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3FA08" w14:textId="03844B72" w:rsidR="00CF35C7" w:rsidRPr="00CF35C7" w:rsidRDefault="00CF35C7" w:rsidP="00CF35C7">
      <w:pPr>
        <w:pStyle w:val="Lijstalinea"/>
        <w:numPr>
          <w:ilvl w:val="0"/>
          <w:numId w:val="27"/>
        </w:numPr>
        <w:rPr>
          <w:i/>
          <w:iCs/>
        </w:rPr>
      </w:pPr>
      <w:r w:rsidRPr="00CF35C7">
        <w:rPr>
          <w:i/>
          <w:iCs/>
        </w:rPr>
        <w:t xml:space="preserve">English </w:t>
      </w:r>
      <w:proofErr w:type="spellStart"/>
      <w:r w:rsidRPr="00CF35C7">
        <w:rPr>
          <w:i/>
          <w:iCs/>
        </w:rPr>
        <w:t>version</w:t>
      </w:r>
      <w:proofErr w:type="spellEnd"/>
      <w:r w:rsidRPr="00CF35C7">
        <w:rPr>
          <w:i/>
          <w:iCs/>
        </w:rPr>
        <w:t xml:space="preserve"> below -</w:t>
      </w:r>
    </w:p>
    <w:p w14:paraId="7B44F20B" w14:textId="66FCE2C1" w:rsidR="007744AE" w:rsidRPr="007744AE" w:rsidRDefault="007744AE" w:rsidP="007744AE">
      <w:r w:rsidRPr="007744AE">
        <w:rPr>
          <w:b/>
          <w:bCs/>
        </w:rPr>
        <w:t>Onderwerp:</w:t>
      </w:r>
      <w:r w:rsidRPr="007744AE">
        <w:t xml:space="preserve"> Start retourlogistiek werkkleding &amp; PBM via Green Gear Alliance</w:t>
      </w:r>
    </w:p>
    <w:p w14:paraId="242B756B" w14:textId="77777777" w:rsidR="007744AE" w:rsidRDefault="007744AE" w:rsidP="007744AE"/>
    <w:p w14:paraId="5B74B3A6" w14:textId="24BDE5F4" w:rsidR="007744AE" w:rsidRPr="007744AE" w:rsidRDefault="007744AE" w:rsidP="007744AE">
      <w:r w:rsidRPr="007744AE">
        <w:t>Beste [naam/contactpersoon],</w:t>
      </w:r>
    </w:p>
    <w:p w14:paraId="271CDC0B" w14:textId="77777777" w:rsidR="007744AE" w:rsidRPr="007744AE" w:rsidRDefault="007744AE" w:rsidP="007744AE">
      <w:r w:rsidRPr="007744AE">
        <w:t xml:space="preserve">Goed nieuws: jullie gaan van start met de inzameling van gebruikte werkkleding, werkschoenen en PBM via de </w:t>
      </w:r>
      <w:r w:rsidRPr="007744AE">
        <w:rPr>
          <w:b/>
          <w:bCs/>
        </w:rPr>
        <w:t>Green Gear Alliance (GGA)</w:t>
      </w:r>
      <w:r w:rsidRPr="007744AE">
        <w:t>. Via dit systeem zorgen we samen voor een efficiënte en duurzame retourlogistiek én dragen jullie actief bij aan circulair gebruik van materialen.</w:t>
      </w:r>
    </w:p>
    <w:p w14:paraId="41315BAB" w14:textId="77777777" w:rsidR="007744AE" w:rsidRDefault="007744AE" w:rsidP="007744AE">
      <w:pPr>
        <w:rPr>
          <w:rFonts w:ascii="Segoe UI Emoji" w:hAnsi="Segoe UI Emoji" w:cs="Segoe UI Emoji"/>
          <w:b/>
          <w:bCs/>
        </w:rPr>
      </w:pPr>
    </w:p>
    <w:p w14:paraId="3E5A02AC" w14:textId="33955117" w:rsidR="007744AE" w:rsidRPr="007744AE" w:rsidRDefault="007744AE" w:rsidP="007744AE">
      <w:pPr>
        <w:rPr>
          <w:b/>
          <w:bCs/>
        </w:rPr>
      </w:pPr>
      <w:r w:rsidRPr="007744AE">
        <w:rPr>
          <w:b/>
          <w:bCs/>
        </w:rPr>
        <w:t>Over de Green Gear Alliance</w:t>
      </w:r>
    </w:p>
    <w:p w14:paraId="1E25621E" w14:textId="079681BC" w:rsidR="007744AE" w:rsidRPr="007744AE" w:rsidRDefault="007744AE" w:rsidP="007744AE">
      <w:r w:rsidRPr="007744AE">
        <w:t xml:space="preserve">De Green Gear Alliance is een </w:t>
      </w:r>
      <w:r w:rsidRPr="007744AE">
        <w:rPr>
          <w:b/>
          <w:bCs/>
        </w:rPr>
        <w:t>non-profit branche-initiatief</w:t>
      </w:r>
      <w:r w:rsidRPr="007744AE">
        <w:t xml:space="preserve"> dat organisaties ontzorgt in de </w:t>
      </w:r>
      <w:r w:rsidRPr="007744AE">
        <w:rPr>
          <w:b/>
          <w:bCs/>
        </w:rPr>
        <w:t>inzameling, retourlogistiek en verwerking van werkkleding, werkschoenen en PBM</w:t>
      </w:r>
      <w:r w:rsidRPr="007744AE">
        <w:t>.</w:t>
      </w:r>
    </w:p>
    <w:p w14:paraId="1B31E660" w14:textId="136A6EBE" w:rsidR="007744AE" w:rsidRPr="007744AE" w:rsidRDefault="007744AE" w:rsidP="007744AE">
      <w:r w:rsidRPr="007744AE">
        <w:t xml:space="preserve">Samen met producenten, dealers en eindgebruikers werken we aan één doel: het realiseren van een </w:t>
      </w:r>
      <w:r w:rsidRPr="007744AE">
        <w:rPr>
          <w:b/>
          <w:bCs/>
        </w:rPr>
        <w:t>circulaire keten voor PBM</w:t>
      </w:r>
      <w:r w:rsidRPr="007744AE">
        <w:t>, waarbij materialen zoveel mogelijk worden hergebruikt of gerecycled.</w:t>
      </w:r>
    </w:p>
    <w:p w14:paraId="645FC3AB" w14:textId="5D3DB76D" w:rsidR="007744AE" w:rsidRPr="007744AE" w:rsidRDefault="007744AE" w:rsidP="007744AE">
      <w:r w:rsidRPr="007744AE">
        <w:t>De aanpak is praktisch en schaalbaar: een eenvoudig inzamelproces gecombineerd met impactinzichten (zoals CO₂- en waterbesparing)</w:t>
      </w:r>
      <w:r>
        <w:t xml:space="preserve"> via het impact dashboard.</w:t>
      </w:r>
      <w:r w:rsidRPr="007744AE">
        <w:t xml:space="preserve"> </w:t>
      </w:r>
    </w:p>
    <w:p w14:paraId="76711984" w14:textId="77777777" w:rsidR="007744AE" w:rsidRDefault="007744AE" w:rsidP="007744AE"/>
    <w:p w14:paraId="3161EFD6" w14:textId="7A3A8A46" w:rsidR="007744AE" w:rsidRPr="007744AE" w:rsidRDefault="007744AE" w:rsidP="007744AE">
      <w:pPr>
        <w:rPr>
          <w:b/>
          <w:bCs/>
        </w:rPr>
      </w:pPr>
      <w:r w:rsidRPr="007744AE">
        <w:rPr>
          <w:b/>
          <w:bCs/>
        </w:rPr>
        <w:t>Hoe start je op locatie?</w:t>
      </w:r>
    </w:p>
    <w:p w14:paraId="153AB61E" w14:textId="77777777" w:rsidR="007744AE" w:rsidRPr="007744AE" w:rsidRDefault="007744AE" w:rsidP="007744AE">
      <w:r w:rsidRPr="007744AE">
        <w:t>Afhankelijk van jullie locatie en volumes werken we met één van de onderstaande inzameloplossingen:</w:t>
      </w:r>
    </w:p>
    <w:p w14:paraId="15D6BF25" w14:textId="77777777" w:rsidR="007744AE" w:rsidRDefault="007744AE" w:rsidP="007744AE"/>
    <w:p w14:paraId="4B0DD503" w14:textId="77777777" w:rsidR="007568F0" w:rsidRDefault="007744AE" w:rsidP="007744AE">
      <w:pPr>
        <w:rPr>
          <w:noProof/>
        </w:rPr>
      </w:pPr>
      <w:r w:rsidRPr="007744AE">
        <w:rPr>
          <w:b/>
          <w:bCs/>
        </w:rPr>
        <w:t xml:space="preserve">Optie 1 – </w:t>
      </w:r>
      <w:proofErr w:type="spellStart"/>
      <w:r w:rsidRPr="007744AE">
        <w:rPr>
          <w:b/>
          <w:bCs/>
        </w:rPr>
        <w:t>DisplayBox</w:t>
      </w:r>
      <w:proofErr w:type="spellEnd"/>
      <w:r w:rsidRPr="007744AE">
        <w:rPr>
          <w:b/>
          <w:bCs/>
        </w:rPr>
        <w:t xml:space="preserve"> + </w:t>
      </w:r>
      <w:proofErr w:type="spellStart"/>
      <w:r w:rsidRPr="007744AE">
        <w:rPr>
          <w:b/>
          <w:bCs/>
        </w:rPr>
        <w:t>MiniBags</w:t>
      </w:r>
      <w:proofErr w:type="spellEnd"/>
      <w:r w:rsidRPr="007744AE">
        <w:rPr>
          <w:b/>
          <w:bCs/>
        </w:rPr>
        <w:t xml:space="preserve"> (kleinere locaties)</w:t>
      </w:r>
      <w:r w:rsidR="007568F0" w:rsidRPr="007568F0">
        <w:rPr>
          <w:noProof/>
        </w:rPr>
        <w:t xml:space="preserve"> </w:t>
      </w:r>
    </w:p>
    <w:p w14:paraId="4CBE7337" w14:textId="481E3CC3" w:rsidR="007744AE" w:rsidRPr="007744AE" w:rsidRDefault="007568F0" w:rsidP="007568F0">
      <w:pPr>
        <w:jc w:val="center"/>
        <w:rPr>
          <w:b/>
          <w:bCs/>
        </w:rPr>
      </w:pPr>
      <w:r w:rsidRPr="007568F0">
        <w:rPr>
          <w:b/>
          <w:bCs/>
          <w:noProof/>
        </w:rPr>
        <w:drawing>
          <wp:inline distT="0" distB="0" distL="0" distR="0" wp14:anchorId="3D3073B6" wp14:editId="5A2E9530">
            <wp:extent cx="1278258" cy="1588235"/>
            <wp:effectExtent l="0" t="0" r="0" b="0"/>
            <wp:docPr id="17" name="Afbeelding 16" descr="Afbeelding met tekst, karton, Verpakking en etiketten, Verpakkingsmateriaal&#10;&#10;Door AI gegenereerde inhoud is mogelijk onjuist.">
              <a:extLst xmlns:a="http://schemas.openxmlformats.org/drawingml/2006/main">
                <a:ext uri="{FF2B5EF4-FFF2-40B4-BE49-F238E27FC236}">
                  <a16:creationId xmlns:a16="http://schemas.microsoft.com/office/drawing/2014/main" id="{9710154E-4553-9A52-BA91-7EA09E559A4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fbeelding 16" descr="Afbeelding met tekst, karton, Verpakking en etiketten, Verpakkingsmateriaal&#10;&#10;Door AI gegenereerde inhoud is mogelijk onjuist.">
                      <a:extLst>
                        <a:ext uri="{FF2B5EF4-FFF2-40B4-BE49-F238E27FC236}">
                          <a16:creationId xmlns:a16="http://schemas.microsoft.com/office/drawing/2014/main" id="{9710154E-4553-9A52-BA91-7EA09E559A4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83850" cy="1595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6F599" w14:textId="77777777" w:rsidR="007744AE" w:rsidRPr="007744AE" w:rsidRDefault="007744AE" w:rsidP="007744AE">
      <w:r w:rsidRPr="007744AE">
        <w:t>Geschikt voor locaties met beperkte volumes of verspreide inzamelpunten.</w:t>
      </w:r>
    </w:p>
    <w:p w14:paraId="5BF7407D" w14:textId="77777777" w:rsidR="007744AE" w:rsidRDefault="007744AE" w:rsidP="007744AE">
      <w:pPr>
        <w:rPr>
          <w:b/>
          <w:bCs/>
        </w:rPr>
      </w:pPr>
    </w:p>
    <w:p w14:paraId="4018C8A5" w14:textId="32F0D3B9" w:rsidR="007744AE" w:rsidRPr="007744AE" w:rsidRDefault="007744AE" w:rsidP="007744AE">
      <w:r w:rsidRPr="007744AE">
        <w:rPr>
          <w:b/>
          <w:bCs/>
        </w:rPr>
        <w:t>Zo werkt het:</w:t>
      </w:r>
    </w:p>
    <w:p w14:paraId="11D64885" w14:textId="77777777" w:rsidR="007744AE" w:rsidRPr="007744AE" w:rsidRDefault="007744AE" w:rsidP="007744AE">
      <w:pPr>
        <w:pStyle w:val="Lijstalinea"/>
        <w:numPr>
          <w:ilvl w:val="0"/>
          <w:numId w:val="19"/>
        </w:numPr>
      </w:pPr>
      <w:r w:rsidRPr="007744AE">
        <w:t xml:space="preserve">Plaats de </w:t>
      </w:r>
      <w:proofErr w:type="spellStart"/>
      <w:r w:rsidRPr="007744AE">
        <w:rPr>
          <w:b/>
          <w:bCs/>
        </w:rPr>
        <w:t>DisplayBox</w:t>
      </w:r>
      <w:proofErr w:type="spellEnd"/>
      <w:r w:rsidRPr="007744AE">
        <w:t xml:space="preserve"> op een zichtbare plek (bijv. magazijn, werkplaats, kleedruimte)</w:t>
      </w:r>
    </w:p>
    <w:p w14:paraId="64A8E357" w14:textId="3771E4E9" w:rsidR="007744AE" w:rsidRPr="007744AE" w:rsidRDefault="007744AE" w:rsidP="007744AE">
      <w:pPr>
        <w:pStyle w:val="Lijstalinea"/>
        <w:numPr>
          <w:ilvl w:val="0"/>
          <w:numId w:val="19"/>
        </w:numPr>
      </w:pPr>
      <w:r w:rsidRPr="007744AE">
        <w:t xml:space="preserve">Gebruik </w:t>
      </w:r>
      <w:proofErr w:type="spellStart"/>
      <w:r w:rsidRPr="007744AE">
        <w:rPr>
          <w:b/>
          <w:bCs/>
        </w:rPr>
        <w:t>MiniBags</w:t>
      </w:r>
      <w:proofErr w:type="spellEnd"/>
      <w:r w:rsidRPr="007744AE">
        <w:t xml:space="preserve"> (max. ±18 kg per zak) voor inzameling</w:t>
      </w:r>
    </w:p>
    <w:p w14:paraId="3E267651" w14:textId="77777777" w:rsidR="007744AE" w:rsidRPr="007744AE" w:rsidRDefault="007744AE" w:rsidP="007744AE">
      <w:pPr>
        <w:pStyle w:val="Lijstalinea"/>
        <w:numPr>
          <w:ilvl w:val="0"/>
          <w:numId w:val="19"/>
        </w:numPr>
      </w:pPr>
      <w:r w:rsidRPr="007744AE">
        <w:t xml:space="preserve">De </w:t>
      </w:r>
      <w:proofErr w:type="spellStart"/>
      <w:r w:rsidRPr="007744AE">
        <w:t>DisplayBox</w:t>
      </w:r>
      <w:proofErr w:type="spellEnd"/>
      <w:r w:rsidRPr="007744AE">
        <w:t xml:space="preserve"> blijft op locatie staan; </w:t>
      </w:r>
      <w:proofErr w:type="spellStart"/>
      <w:r w:rsidRPr="007744AE">
        <w:t>MiniBags</w:t>
      </w:r>
      <w:proofErr w:type="spellEnd"/>
      <w:r w:rsidRPr="007744AE">
        <w:t xml:space="preserve"> worden vervangen zodra ze vol zijn</w:t>
      </w:r>
    </w:p>
    <w:p w14:paraId="6495E8FA" w14:textId="2A83F810" w:rsidR="007744AE" w:rsidRPr="007744AE" w:rsidRDefault="007744AE" w:rsidP="007744AE">
      <w:pPr>
        <w:pStyle w:val="Lijstalinea"/>
        <w:numPr>
          <w:ilvl w:val="0"/>
          <w:numId w:val="19"/>
        </w:numPr>
      </w:pPr>
      <w:r w:rsidRPr="007744AE">
        <w:t>Bestellen en retour aanmelden verloopt via het dashboard</w:t>
      </w:r>
      <w:r w:rsidR="003026CE">
        <w:t xml:space="preserve"> of via je dealer</w:t>
      </w:r>
    </w:p>
    <w:p w14:paraId="661799B5" w14:textId="1DDC599B" w:rsidR="007744AE" w:rsidRPr="007744AE" w:rsidRDefault="007744AE" w:rsidP="007744AE">
      <w:r w:rsidRPr="007744AE">
        <w:t xml:space="preserve">Ideaal voor: </w:t>
      </w:r>
      <w:proofErr w:type="spellStart"/>
      <w:r w:rsidRPr="007744AE">
        <w:t>retail</w:t>
      </w:r>
      <w:proofErr w:type="spellEnd"/>
      <w:r w:rsidRPr="007744AE">
        <w:t>, kleinere teams, meerdere inzamelpunten</w:t>
      </w:r>
    </w:p>
    <w:p w14:paraId="42CF9CEB" w14:textId="77777777" w:rsidR="007744AE" w:rsidRDefault="007744AE" w:rsidP="007744AE"/>
    <w:p w14:paraId="2500F909" w14:textId="3D2D5311" w:rsidR="007744AE" w:rsidRDefault="007744AE" w:rsidP="007744AE">
      <w:pPr>
        <w:rPr>
          <w:b/>
          <w:bCs/>
        </w:rPr>
      </w:pPr>
      <w:r w:rsidRPr="007744AE">
        <w:rPr>
          <w:b/>
          <w:bCs/>
        </w:rPr>
        <w:t xml:space="preserve">Optie 2 – </w:t>
      </w:r>
      <w:proofErr w:type="spellStart"/>
      <w:r w:rsidRPr="007744AE">
        <w:rPr>
          <w:b/>
          <w:bCs/>
        </w:rPr>
        <w:t>BigBag</w:t>
      </w:r>
      <w:proofErr w:type="spellEnd"/>
      <w:r w:rsidRPr="007744AE">
        <w:rPr>
          <w:b/>
          <w:bCs/>
        </w:rPr>
        <w:t xml:space="preserve"> + houder (grotere locaties)</w:t>
      </w:r>
    </w:p>
    <w:p w14:paraId="582301B6" w14:textId="54510325" w:rsidR="003E0E76" w:rsidRPr="007744AE" w:rsidRDefault="003E0E76" w:rsidP="003E0E76">
      <w:pPr>
        <w:jc w:val="center"/>
        <w:rPr>
          <w:b/>
          <w:bCs/>
        </w:rPr>
      </w:pPr>
      <w:r w:rsidRPr="003E0E76">
        <w:rPr>
          <w:b/>
          <w:bCs/>
          <w:noProof/>
        </w:rPr>
        <w:drawing>
          <wp:inline distT="0" distB="0" distL="0" distR="0" wp14:anchorId="42F288B8" wp14:editId="42A04502">
            <wp:extent cx="1661320" cy="2064191"/>
            <wp:effectExtent l="0" t="0" r="0" b="0"/>
            <wp:docPr id="45" name="Afbeelding 44" descr="Afbeelding met kunst&#10;&#10;Door AI gegenereerde inhoud is mogelijk onjuist.">
              <a:extLst xmlns:a="http://schemas.openxmlformats.org/drawingml/2006/main">
                <a:ext uri="{FF2B5EF4-FFF2-40B4-BE49-F238E27FC236}">
                  <a16:creationId xmlns:a16="http://schemas.microsoft.com/office/drawing/2014/main" id="{EF37E3B7-2ADF-DC14-EFAF-4B718CF7D44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Afbeelding 44" descr="Afbeelding met kunst&#10;&#10;Door AI gegenereerde inhoud is mogelijk onjuist.">
                      <a:extLst>
                        <a:ext uri="{FF2B5EF4-FFF2-40B4-BE49-F238E27FC236}">
                          <a16:creationId xmlns:a16="http://schemas.microsoft.com/office/drawing/2014/main" id="{EF37E3B7-2ADF-DC14-EFAF-4B718CF7D44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70499" cy="2075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EA1BE" w14:textId="77777777" w:rsidR="007744AE" w:rsidRDefault="007744AE" w:rsidP="007744AE">
      <w:r w:rsidRPr="007744AE">
        <w:t>Geschikt voor locaties met grotere volumes.</w:t>
      </w:r>
    </w:p>
    <w:p w14:paraId="228A3C71" w14:textId="77777777" w:rsidR="007744AE" w:rsidRPr="007744AE" w:rsidRDefault="007744AE" w:rsidP="007744AE"/>
    <w:p w14:paraId="166FB6D7" w14:textId="77777777" w:rsidR="007744AE" w:rsidRPr="007744AE" w:rsidRDefault="007744AE" w:rsidP="007744AE">
      <w:r w:rsidRPr="007744AE">
        <w:rPr>
          <w:b/>
          <w:bCs/>
        </w:rPr>
        <w:t>Zo werkt het:</w:t>
      </w:r>
    </w:p>
    <w:p w14:paraId="56C60E27" w14:textId="2C3D7592" w:rsidR="007744AE" w:rsidRPr="007744AE" w:rsidRDefault="007744AE" w:rsidP="007744AE">
      <w:pPr>
        <w:pStyle w:val="Lijstalinea"/>
        <w:numPr>
          <w:ilvl w:val="0"/>
          <w:numId w:val="20"/>
        </w:numPr>
      </w:pPr>
      <w:r w:rsidRPr="007744AE">
        <w:t xml:space="preserve">Plaats de </w:t>
      </w:r>
      <w:proofErr w:type="spellStart"/>
      <w:r w:rsidRPr="007744AE">
        <w:rPr>
          <w:b/>
          <w:bCs/>
        </w:rPr>
        <w:t>BigBag</w:t>
      </w:r>
      <w:proofErr w:type="spellEnd"/>
      <w:r w:rsidRPr="007744AE">
        <w:rPr>
          <w:b/>
          <w:bCs/>
        </w:rPr>
        <w:t xml:space="preserve"> in de houder</w:t>
      </w:r>
      <w:r w:rsidRPr="007744AE">
        <w:t>, altijd op een pallet</w:t>
      </w:r>
    </w:p>
    <w:p w14:paraId="0719C2EA" w14:textId="043DE199" w:rsidR="007744AE" w:rsidRPr="007744AE" w:rsidRDefault="007744AE" w:rsidP="007744AE">
      <w:pPr>
        <w:pStyle w:val="Lijstalinea"/>
        <w:numPr>
          <w:ilvl w:val="0"/>
          <w:numId w:val="20"/>
        </w:numPr>
        <w:rPr>
          <w:lang w:val="en-GB"/>
        </w:rPr>
      </w:pPr>
      <w:r w:rsidRPr="007744AE">
        <w:t xml:space="preserve">Verzamel materialen direct in de </w:t>
      </w:r>
      <w:proofErr w:type="spellStart"/>
      <w:r w:rsidRPr="007744AE">
        <w:t>BigBag</w:t>
      </w:r>
      <w:proofErr w:type="spellEnd"/>
      <w:r w:rsidRPr="007744AE">
        <w:t xml:space="preserve"> (max. </w:t>
      </w:r>
      <w:r w:rsidRPr="007744AE">
        <w:rPr>
          <w:lang w:val="en-GB"/>
        </w:rPr>
        <w:t>±180 kg)</w:t>
      </w:r>
    </w:p>
    <w:p w14:paraId="02574F32" w14:textId="3ADC4AF9" w:rsidR="007744AE" w:rsidRPr="007744AE" w:rsidRDefault="007744AE" w:rsidP="007744AE">
      <w:pPr>
        <w:pStyle w:val="Lijstalinea"/>
        <w:numPr>
          <w:ilvl w:val="0"/>
          <w:numId w:val="20"/>
        </w:numPr>
      </w:pPr>
      <w:r w:rsidRPr="007744AE">
        <w:t>Wanneer vol: meld retour aan via het dashboard</w:t>
      </w:r>
      <w:r w:rsidR="003026CE">
        <w:t xml:space="preserve"> of via je dealer</w:t>
      </w:r>
    </w:p>
    <w:p w14:paraId="6A85EFE0" w14:textId="55044F4C" w:rsidR="007744AE" w:rsidRDefault="007744AE" w:rsidP="007744AE">
      <w:pPr>
        <w:pStyle w:val="Lijstalinea"/>
        <w:numPr>
          <w:ilvl w:val="0"/>
          <w:numId w:val="20"/>
        </w:numPr>
      </w:pPr>
      <w:r w:rsidRPr="007744AE">
        <w:t>Transport (bijv. via DHL) haalt de zending op de volgende werkdag op</w:t>
      </w:r>
    </w:p>
    <w:p w14:paraId="6C69BE02" w14:textId="07B1CEB1" w:rsidR="002C3033" w:rsidRPr="007744AE" w:rsidRDefault="002C3033" w:rsidP="007744AE">
      <w:pPr>
        <w:pStyle w:val="Lijstalinea"/>
        <w:numPr>
          <w:ilvl w:val="0"/>
          <w:numId w:val="20"/>
        </w:numPr>
      </w:pPr>
      <w:r>
        <w:t>Let op: de houder blijft op locatie!</w:t>
      </w:r>
    </w:p>
    <w:p w14:paraId="2F5065DB" w14:textId="4DFE268A" w:rsidR="007744AE" w:rsidRPr="007744AE" w:rsidRDefault="007744AE" w:rsidP="007744AE">
      <w:r w:rsidRPr="007744AE">
        <w:t>Ideaal voor: industriële locaties, centrale magazijnen</w:t>
      </w:r>
    </w:p>
    <w:p w14:paraId="43D4E55A" w14:textId="77777777" w:rsidR="002C3033" w:rsidRDefault="002C3033" w:rsidP="007744AE"/>
    <w:p w14:paraId="1AC04985" w14:textId="1AB4AFFD" w:rsidR="007744AE" w:rsidRPr="007744AE" w:rsidRDefault="007744AE" w:rsidP="007744AE">
      <w:pPr>
        <w:rPr>
          <w:b/>
          <w:bCs/>
        </w:rPr>
      </w:pPr>
      <w:r w:rsidRPr="007744AE">
        <w:rPr>
          <w:b/>
          <w:bCs/>
        </w:rPr>
        <w:t>Wat mag er ingezameld worden?</w:t>
      </w:r>
    </w:p>
    <w:p w14:paraId="5DD1225F" w14:textId="77777777" w:rsidR="007744AE" w:rsidRDefault="007744AE" w:rsidP="007744AE">
      <w:r w:rsidRPr="007744AE">
        <w:rPr>
          <w:rFonts w:ascii="Segoe UI Emoji" w:hAnsi="Segoe UI Emoji" w:cs="Segoe UI Emoji"/>
        </w:rPr>
        <w:t>✅</w:t>
      </w:r>
      <w:r w:rsidRPr="007744AE">
        <w:t xml:space="preserve"> Werkkleding</w:t>
      </w:r>
      <w:r w:rsidRPr="007744AE">
        <w:br/>
      </w:r>
      <w:r w:rsidRPr="007744AE">
        <w:rPr>
          <w:rFonts w:ascii="Segoe UI Emoji" w:hAnsi="Segoe UI Emoji" w:cs="Segoe UI Emoji"/>
        </w:rPr>
        <w:t>✅</w:t>
      </w:r>
      <w:r w:rsidRPr="007744AE">
        <w:t xml:space="preserve"> Werkschoenen</w:t>
      </w:r>
      <w:r w:rsidRPr="007744AE">
        <w:br/>
      </w:r>
      <w:r w:rsidRPr="007744AE">
        <w:rPr>
          <w:rFonts w:ascii="Segoe UI Emoji" w:hAnsi="Segoe UI Emoji" w:cs="Segoe UI Emoji"/>
        </w:rPr>
        <w:lastRenderedPageBreak/>
        <w:t>✅</w:t>
      </w:r>
      <w:r w:rsidRPr="007744AE">
        <w:t xml:space="preserve"> PBM (zoals helmen, handschoenen, brillen)</w:t>
      </w:r>
      <w:r w:rsidRPr="007744AE">
        <w:br/>
      </w:r>
      <w:r w:rsidRPr="007744AE">
        <w:rPr>
          <w:rFonts w:ascii="Segoe UI Emoji" w:hAnsi="Segoe UI Emoji" w:cs="Segoe UI Emoji"/>
        </w:rPr>
        <w:t>✅</w:t>
      </w:r>
      <w:r w:rsidRPr="007744AE">
        <w:t xml:space="preserve"> Alle merken</w:t>
      </w:r>
    </w:p>
    <w:p w14:paraId="62E2A138" w14:textId="77777777" w:rsidR="002C3033" w:rsidRPr="007744AE" w:rsidRDefault="002C3033" w:rsidP="007744AE"/>
    <w:p w14:paraId="3B20730C" w14:textId="53898834" w:rsidR="007744AE" w:rsidRPr="003026CE" w:rsidRDefault="007744AE" w:rsidP="007744AE">
      <w:pPr>
        <w:rPr>
          <w:b/>
          <w:bCs/>
        </w:rPr>
      </w:pPr>
      <w:r w:rsidRPr="003026CE">
        <w:rPr>
          <w:b/>
          <w:bCs/>
        </w:rPr>
        <w:t>Niet toegestaan:</w:t>
      </w:r>
    </w:p>
    <w:p w14:paraId="66EA79B6" w14:textId="0B69B52A" w:rsidR="007744AE" w:rsidRPr="007744AE" w:rsidRDefault="003026CE" w:rsidP="007744AE">
      <w:proofErr w:type="gramStart"/>
      <w:r w:rsidRPr="007744AE">
        <w:rPr>
          <w:rFonts w:ascii="Segoe UI Emoji" w:hAnsi="Segoe UI Emoji" w:cs="Segoe UI Emoji"/>
        </w:rPr>
        <w:t>🚫</w:t>
      </w:r>
      <w:r w:rsidRPr="007744AE">
        <w:t xml:space="preserve"> </w:t>
      </w:r>
      <w:r>
        <w:t xml:space="preserve"> </w:t>
      </w:r>
      <w:r w:rsidR="007744AE" w:rsidRPr="007744AE">
        <w:t>Chemisch</w:t>
      </w:r>
      <w:proofErr w:type="gramEnd"/>
      <w:r w:rsidR="007744AE" w:rsidRPr="007744AE">
        <w:t xml:space="preserve"> vervuilde producten</w:t>
      </w:r>
    </w:p>
    <w:p w14:paraId="4C4C199A" w14:textId="78C0D5A3" w:rsidR="007744AE" w:rsidRPr="007744AE" w:rsidRDefault="003026CE" w:rsidP="007744AE">
      <w:proofErr w:type="gramStart"/>
      <w:r w:rsidRPr="007744AE">
        <w:rPr>
          <w:rFonts w:ascii="Segoe UI Emoji" w:hAnsi="Segoe UI Emoji" w:cs="Segoe UI Emoji"/>
        </w:rPr>
        <w:t>🚫</w:t>
      </w:r>
      <w:r w:rsidRPr="007744AE">
        <w:t xml:space="preserve"> </w:t>
      </w:r>
      <w:r>
        <w:t xml:space="preserve"> </w:t>
      </w:r>
      <w:r w:rsidR="007744AE" w:rsidRPr="007744AE">
        <w:t>Sterk</w:t>
      </w:r>
      <w:proofErr w:type="gramEnd"/>
      <w:r w:rsidR="007744AE" w:rsidRPr="007744AE">
        <w:t xml:space="preserve"> vervuilde of natte materialen</w:t>
      </w:r>
    </w:p>
    <w:p w14:paraId="1E7F04A9" w14:textId="03EE5A3A" w:rsidR="007744AE" w:rsidRPr="003026CE" w:rsidRDefault="003026CE" w:rsidP="007744AE">
      <w:proofErr w:type="gramStart"/>
      <w:r w:rsidRPr="007744AE">
        <w:rPr>
          <w:rFonts w:ascii="Segoe UI Emoji" w:hAnsi="Segoe UI Emoji" w:cs="Segoe UI Emoji"/>
        </w:rPr>
        <w:t>🚫</w:t>
      </w:r>
      <w:r w:rsidRPr="003026CE">
        <w:t xml:space="preserve">  </w:t>
      </w:r>
      <w:r w:rsidR="007744AE" w:rsidRPr="003026CE">
        <w:t>Gas</w:t>
      </w:r>
      <w:proofErr w:type="gramEnd"/>
      <w:r w:rsidR="007744AE" w:rsidRPr="003026CE">
        <w:t>-, CO₂- of drukpatronen</w:t>
      </w:r>
    </w:p>
    <w:p w14:paraId="1379A480" w14:textId="77777777" w:rsidR="002C3033" w:rsidRDefault="002C3033" w:rsidP="007744AE"/>
    <w:p w14:paraId="527378F5" w14:textId="6DC058ED" w:rsidR="007744AE" w:rsidRPr="007744AE" w:rsidRDefault="007744AE" w:rsidP="007744AE">
      <w:pPr>
        <w:rPr>
          <w:b/>
          <w:bCs/>
        </w:rPr>
      </w:pPr>
      <w:r w:rsidRPr="007744AE">
        <w:rPr>
          <w:b/>
          <w:bCs/>
        </w:rPr>
        <w:t>Wat gebeurt er daarna?</w:t>
      </w:r>
    </w:p>
    <w:p w14:paraId="32F42699" w14:textId="77777777" w:rsidR="007744AE" w:rsidRPr="007744AE" w:rsidRDefault="007744AE" w:rsidP="007744AE">
      <w:r w:rsidRPr="007744AE">
        <w:t>Na inzameling zorgt de GGA voor:</w:t>
      </w:r>
    </w:p>
    <w:p w14:paraId="5B797C05" w14:textId="77777777" w:rsidR="007744AE" w:rsidRPr="007744AE" w:rsidRDefault="007744AE" w:rsidP="002C3033">
      <w:pPr>
        <w:pStyle w:val="Lijstalinea"/>
        <w:numPr>
          <w:ilvl w:val="0"/>
          <w:numId w:val="21"/>
        </w:numPr>
      </w:pPr>
      <w:r w:rsidRPr="007744AE">
        <w:t>Ophaling en transport</w:t>
      </w:r>
    </w:p>
    <w:p w14:paraId="5E97ADBF" w14:textId="77777777" w:rsidR="007744AE" w:rsidRPr="007744AE" w:rsidRDefault="007744AE" w:rsidP="002C3033">
      <w:pPr>
        <w:pStyle w:val="Lijstalinea"/>
        <w:numPr>
          <w:ilvl w:val="0"/>
          <w:numId w:val="21"/>
        </w:numPr>
      </w:pPr>
      <w:r w:rsidRPr="007744AE">
        <w:t>Sortering en verwerking</w:t>
      </w:r>
    </w:p>
    <w:p w14:paraId="7BF161BC" w14:textId="77777777" w:rsidR="007744AE" w:rsidRPr="007744AE" w:rsidRDefault="007744AE" w:rsidP="002C3033">
      <w:pPr>
        <w:pStyle w:val="Lijstalinea"/>
        <w:numPr>
          <w:ilvl w:val="0"/>
          <w:numId w:val="21"/>
        </w:numPr>
      </w:pPr>
      <w:r w:rsidRPr="007744AE">
        <w:t>Hergebruik of recycling waar mogelijk</w:t>
      </w:r>
    </w:p>
    <w:p w14:paraId="763F51F8" w14:textId="77777777" w:rsidR="007744AE" w:rsidRPr="007744AE" w:rsidRDefault="007744AE" w:rsidP="002C3033">
      <w:pPr>
        <w:pStyle w:val="Lijstalinea"/>
        <w:numPr>
          <w:ilvl w:val="0"/>
          <w:numId w:val="21"/>
        </w:numPr>
      </w:pPr>
      <w:r w:rsidRPr="007744AE">
        <w:t>Inzicht in jullie impact (kg, CO₂, water, etc.)</w:t>
      </w:r>
    </w:p>
    <w:p w14:paraId="72A6E0A6" w14:textId="30995887" w:rsidR="007744AE" w:rsidRPr="007744AE" w:rsidRDefault="007744AE" w:rsidP="007744AE"/>
    <w:p w14:paraId="07053546" w14:textId="4233417C" w:rsidR="007744AE" w:rsidRPr="007744AE" w:rsidRDefault="007744AE" w:rsidP="007744AE">
      <w:pPr>
        <w:rPr>
          <w:b/>
          <w:bCs/>
        </w:rPr>
      </w:pPr>
      <w:r w:rsidRPr="007744AE">
        <w:rPr>
          <w:b/>
          <w:bCs/>
        </w:rPr>
        <w:t>Praktische vervolgstappen</w:t>
      </w:r>
    </w:p>
    <w:p w14:paraId="47530137" w14:textId="77777777" w:rsidR="007744AE" w:rsidRPr="007744AE" w:rsidRDefault="007744AE" w:rsidP="003026CE">
      <w:pPr>
        <w:pStyle w:val="Lijstalinea"/>
        <w:numPr>
          <w:ilvl w:val="0"/>
          <w:numId w:val="22"/>
        </w:numPr>
      </w:pPr>
      <w:r w:rsidRPr="007744AE">
        <w:t>Plaats de inzamelmiddelen op de werkvloer</w:t>
      </w:r>
    </w:p>
    <w:p w14:paraId="5662799D" w14:textId="77777777" w:rsidR="007744AE" w:rsidRPr="007744AE" w:rsidRDefault="007744AE" w:rsidP="003026CE">
      <w:pPr>
        <w:pStyle w:val="Lijstalinea"/>
        <w:numPr>
          <w:ilvl w:val="0"/>
          <w:numId w:val="22"/>
        </w:numPr>
      </w:pPr>
      <w:r w:rsidRPr="007744AE">
        <w:t>Informeer medewerkers over wat ze kunnen inleveren</w:t>
      </w:r>
    </w:p>
    <w:p w14:paraId="1AE065B0" w14:textId="77777777" w:rsidR="007744AE" w:rsidRPr="007744AE" w:rsidRDefault="007744AE" w:rsidP="003026CE">
      <w:pPr>
        <w:pStyle w:val="Lijstalinea"/>
        <w:numPr>
          <w:ilvl w:val="0"/>
          <w:numId w:val="22"/>
        </w:numPr>
      </w:pPr>
      <w:r w:rsidRPr="007744AE">
        <w:t>Meld een retour aan zodra een inzamelmiddel vol is</w:t>
      </w:r>
    </w:p>
    <w:p w14:paraId="741BEA1F" w14:textId="77777777" w:rsidR="003026CE" w:rsidRDefault="003026CE" w:rsidP="007744AE"/>
    <w:p w14:paraId="6587A0AD" w14:textId="678D7630" w:rsidR="007744AE" w:rsidRPr="007744AE" w:rsidRDefault="007744AE" w:rsidP="007744AE">
      <w:pPr>
        <w:rPr>
          <w:b/>
          <w:bCs/>
        </w:rPr>
      </w:pPr>
      <w:r w:rsidRPr="007744AE">
        <w:rPr>
          <w:b/>
          <w:bCs/>
        </w:rPr>
        <w:t>Vragen of ondersteuning</w:t>
      </w:r>
    </w:p>
    <w:p w14:paraId="1F2C03C3" w14:textId="04D7DD75" w:rsidR="007744AE" w:rsidRPr="007744AE" w:rsidRDefault="007744AE" w:rsidP="007744AE">
      <w:r w:rsidRPr="007744AE">
        <w:t>Hebben jullie vragen</w:t>
      </w:r>
      <w:r w:rsidR="00AA447C">
        <w:t xml:space="preserve">? </w:t>
      </w:r>
      <w:r w:rsidRPr="007744AE">
        <w:t xml:space="preserve">Neem gerust contact met </w:t>
      </w:r>
      <w:r w:rsidR="00AA447C">
        <w:t>de GGA</w:t>
      </w:r>
      <w:r w:rsidRPr="007744AE">
        <w:t xml:space="preserve"> op of met je contactpersoon bij </w:t>
      </w:r>
      <w:r w:rsidR="00AA447C">
        <w:t>je dealer.</w:t>
      </w:r>
    </w:p>
    <w:p w14:paraId="68A51AA3" w14:textId="77777777" w:rsidR="007744AE" w:rsidRPr="007744AE" w:rsidRDefault="007744AE" w:rsidP="007744AE">
      <w:r w:rsidRPr="007744AE">
        <w:t>We kijken ernaar uit om samen met jullie deze stap richting een circulaire werkplek te maken!</w:t>
      </w:r>
    </w:p>
    <w:p w14:paraId="20FBCBCA" w14:textId="77777777" w:rsidR="007744AE" w:rsidRPr="007744AE" w:rsidRDefault="007744AE" w:rsidP="007744AE">
      <w:r w:rsidRPr="007744AE">
        <w:t>Met vriendelijke groet,</w:t>
      </w:r>
    </w:p>
    <w:p w14:paraId="32203538" w14:textId="0937CAD6" w:rsidR="000F18A3" w:rsidRDefault="00AA447C" w:rsidP="007744AE">
      <w:r>
        <w:t>[Naam]</w:t>
      </w:r>
    </w:p>
    <w:p w14:paraId="720DBCB0" w14:textId="16AA548E" w:rsidR="00CF35C7" w:rsidRDefault="008312F2" w:rsidP="007744AE">
      <w:hyperlink r:id="rId12" w:history="1">
        <w:r w:rsidRPr="006A2F9A">
          <w:rPr>
            <w:rStyle w:val="Hyperlink"/>
          </w:rPr>
          <w:t>www.greengearalliance.eu</w:t>
        </w:r>
      </w:hyperlink>
    </w:p>
    <w:p w14:paraId="1F7A9A1D" w14:textId="77777777" w:rsidR="00CF35C7" w:rsidRDefault="00CF35C7">
      <w:r>
        <w:br w:type="page"/>
      </w:r>
    </w:p>
    <w:p w14:paraId="3D770BCC" w14:textId="77777777" w:rsidR="00CF35C7" w:rsidRPr="00CF35C7" w:rsidRDefault="00CF35C7" w:rsidP="00CF35C7">
      <w:r w:rsidRPr="00CF35C7">
        <w:rPr>
          <w:b/>
          <w:bCs/>
        </w:rPr>
        <w:lastRenderedPageBreak/>
        <w:t>Subject:</w:t>
      </w:r>
      <w:r w:rsidRPr="00CF35C7">
        <w:t xml:space="preserve"> </w:t>
      </w:r>
      <w:proofErr w:type="spellStart"/>
      <w:r w:rsidRPr="00CF35C7">
        <w:t>Starting</w:t>
      </w:r>
      <w:proofErr w:type="spellEnd"/>
      <w:r w:rsidRPr="00CF35C7">
        <w:t xml:space="preserve"> </w:t>
      </w:r>
      <w:proofErr w:type="spellStart"/>
      <w:r w:rsidRPr="00CF35C7">
        <w:t>collection</w:t>
      </w:r>
      <w:proofErr w:type="spellEnd"/>
      <w:r w:rsidRPr="00CF35C7">
        <w:t xml:space="preserve"> of </w:t>
      </w:r>
      <w:proofErr w:type="spellStart"/>
      <w:r w:rsidRPr="00CF35C7">
        <w:t>workwear</w:t>
      </w:r>
      <w:proofErr w:type="spellEnd"/>
      <w:r w:rsidRPr="00CF35C7">
        <w:t xml:space="preserve"> &amp; PPE via Green Gear Alliance</w:t>
      </w:r>
    </w:p>
    <w:p w14:paraId="1B0C72F8" w14:textId="77777777" w:rsidR="00CF35C7" w:rsidRPr="00CF35C7" w:rsidRDefault="00CF35C7" w:rsidP="00CF35C7"/>
    <w:p w14:paraId="47A3501C" w14:textId="77777777" w:rsidR="00CF35C7" w:rsidRPr="00CF35C7" w:rsidRDefault="00CF35C7" w:rsidP="00CF35C7">
      <w:proofErr w:type="spellStart"/>
      <w:r w:rsidRPr="00CF35C7">
        <w:t>Dear</w:t>
      </w:r>
      <w:proofErr w:type="spellEnd"/>
      <w:r w:rsidRPr="00CF35C7">
        <w:t xml:space="preserve"> [name/contact person],</w:t>
      </w:r>
    </w:p>
    <w:p w14:paraId="5F452EF7" w14:textId="77777777" w:rsidR="00CF35C7" w:rsidRPr="00AA746C" w:rsidRDefault="00CF35C7" w:rsidP="00CF35C7">
      <w:pPr>
        <w:rPr>
          <w:lang w:val="en-GB"/>
        </w:rPr>
      </w:pPr>
      <w:r w:rsidRPr="00AA746C">
        <w:rPr>
          <w:lang w:val="en-GB"/>
        </w:rPr>
        <w:t xml:space="preserve">Good news: you are about to start collecting used workwear, safety footwear and PPE via the </w:t>
      </w:r>
      <w:r w:rsidRPr="00AA746C">
        <w:rPr>
          <w:b/>
          <w:bCs/>
          <w:lang w:val="en-GB"/>
        </w:rPr>
        <w:t>Green Gear Alliance (GGA)</w:t>
      </w:r>
      <w:r w:rsidRPr="00AA746C">
        <w:rPr>
          <w:lang w:val="en-GB"/>
        </w:rPr>
        <w:t xml:space="preserve">. Through this system, we work together towards efficient and sustainable </w:t>
      </w:r>
      <w:r>
        <w:rPr>
          <w:lang w:val="en-GB"/>
        </w:rPr>
        <w:t xml:space="preserve">collection </w:t>
      </w:r>
      <w:r w:rsidRPr="00AA746C">
        <w:rPr>
          <w:lang w:val="en-GB"/>
        </w:rPr>
        <w:t>and actively contribute to the circular use of materials.</w:t>
      </w:r>
    </w:p>
    <w:p w14:paraId="7C27B00A" w14:textId="77777777" w:rsidR="00CF35C7" w:rsidRPr="00CF35C7" w:rsidRDefault="00CF35C7" w:rsidP="00CF35C7">
      <w:pPr>
        <w:rPr>
          <w:lang w:val="en-GB"/>
        </w:rPr>
      </w:pPr>
    </w:p>
    <w:p w14:paraId="19996892" w14:textId="77777777" w:rsidR="00CF35C7" w:rsidRPr="00AA746C" w:rsidRDefault="00CF35C7" w:rsidP="00CF35C7">
      <w:pPr>
        <w:rPr>
          <w:b/>
          <w:bCs/>
          <w:lang w:val="en-GB"/>
        </w:rPr>
      </w:pPr>
      <w:r w:rsidRPr="00AA746C">
        <w:rPr>
          <w:b/>
          <w:bCs/>
          <w:lang w:val="en-GB"/>
        </w:rPr>
        <w:t>About the Green Gear Alliance</w:t>
      </w:r>
    </w:p>
    <w:p w14:paraId="2D4D631C" w14:textId="77777777" w:rsidR="00CF35C7" w:rsidRPr="00AA746C" w:rsidRDefault="00CF35C7" w:rsidP="00CF35C7">
      <w:pPr>
        <w:rPr>
          <w:lang w:val="en-GB"/>
        </w:rPr>
      </w:pPr>
      <w:r w:rsidRPr="00AA746C">
        <w:rPr>
          <w:lang w:val="en-GB"/>
        </w:rPr>
        <w:t xml:space="preserve">The Green Gear Alliance is a </w:t>
      </w:r>
      <w:r w:rsidRPr="00AA746C">
        <w:rPr>
          <w:b/>
          <w:bCs/>
          <w:lang w:val="en-GB"/>
        </w:rPr>
        <w:t>non-profit industry initiative</w:t>
      </w:r>
      <w:r w:rsidRPr="00AA746C">
        <w:rPr>
          <w:lang w:val="en-GB"/>
        </w:rPr>
        <w:t xml:space="preserve"> that supports organizations in the </w:t>
      </w:r>
      <w:r w:rsidRPr="00AA746C">
        <w:rPr>
          <w:b/>
          <w:bCs/>
          <w:lang w:val="en-GB"/>
        </w:rPr>
        <w:t>collection, return logistics and processing of workwear, safety footwear and PPE</w:t>
      </w:r>
      <w:r w:rsidRPr="00AA746C">
        <w:rPr>
          <w:lang w:val="en-GB"/>
        </w:rPr>
        <w:t>.</w:t>
      </w:r>
    </w:p>
    <w:p w14:paraId="0CDFFA3F" w14:textId="77777777" w:rsidR="00CF35C7" w:rsidRPr="00AA746C" w:rsidRDefault="00CF35C7" w:rsidP="00CF35C7">
      <w:pPr>
        <w:rPr>
          <w:lang w:val="en-GB"/>
        </w:rPr>
      </w:pPr>
      <w:r w:rsidRPr="00AA746C">
        <w:rPr>
          <w:lang w:val="en-GB"/>
        </w:rPr>
        <w:t xml:space="preserve">Together with manufacturers, dealers and end users, we work towards one goal: to create a </w:t>
      </w:r>
      <w:r w:rsidRPr="00AA746C">
        <w:rPr>
          <w:b/>
          <w:bCs/>
          <w:lang w:val="en-GB"/>
        </w:rPr>
        <w:t>circular value chain for PPE</w:t>
      </w:r>
      <w:r w:rsidRPr="00AA746C">
        <w:rPr>
          <w:lang w:val="en-GB"/>
        </w:rPr>
        <w:t>, in which materials are reused or recycled as much as possible.</w:t>
      </w:r>
    </w:p>
    <w:p w14:paraId="07900AE6" w14:textId="77777777" w:rsidR="00CF35C7" w:rsidRPr="00AA746C" w:rsidRDefault="00CF35C7" w:rsidP="00CF35C7">
      <w:pPr>
        <w:rPr>
          <w:lang w:val="en-GB"/>
        </w:rPr>
      </w:pPr>
      <w:r w:rsidRPr="00AA746C">
        <w:rPr>
          <w:lang w:val="en-GB"/>
        </w:rPr>
        <w:t>Our approach is practical and scalable: a simple collection process combined with insights into your impact (such as CO₂ and water savings) via the impact dashboard.</w:t>
      </w:r>
    </w:p>
    <w:p w14:paraId="3BFEBC06" w14:textId="77777777" w:rsidR="00CF35C7" w:rsidRPr="00CF35C7" w:rsidRDefault="00CF35C7" w:rsidP="00CF35C7">
      <w:pPr>
        <w:rPr>
          <w:lang w:val="en-GB"/>
        </w:rPr>
      </w:pPr>
    </w:p>
    <w:p w14:paraId="367FFAF0" w14:textId="77777777" w:rsidR="00CF35C7" w:rsidRPr="00AA746C" w:rsidRDefault="00CF35C7" w:rsidP="00CF35C7">
      <w:pPr>
        <w:rPr>
          <w:b/>
          <w:bCs/>
          <w:lang w:val="en-GB"/>
        </w:rPr>
      </w:pPr>
      <w:r w:rsidRPr="00AA746C">
        <w:rPr>
          <w:b/>
          <w:bCs/>
          <w:lang w:val="en-GB"/>
        </w:rPr>
        <w:t>How do you get started on-site?</w:t>
      </w:r>
    </w:p>
    <w:p w14:paraId="66CA8AF9" w14:textId="77777777" w:rsidR="00CF35C7" w:rsidRPr="00AA746C" w:rsidRDefault="00CF35C7" w:rsidP="00CF35C7">
      <w:pPr>
        <w:rPr>
          <w:lang w:val="en-GB"/>
        </w:rPr>
      </w:pPr>
      <w:r w:rsidRPr="00AA746C">
        <w:rPr>
          <w:lang w:val="en-GB"/>
        </w:rPr>
        <w:t>Depending on your location and volumes, you will use one of the following collection solutions:</w:t>
      </w:r>
    </w:p>
    <w:p w14:paraId="03425EBC" w14:textId="77777777" w:rsidR="00CF35C7" w:rsidRPr="00CF35C7" w:rsidRDefault="00CF35C7" w:rsidP="00CF35C7">
      <w:pPr>
        <w:rPr>
          <w:lang w:val="en-GB"/>
        </w:rPr>
      </w:pPr>
    </w:p>
    <w:p w14:paraId="2438F178" w14:textId="77777777" w:rsidR="00CF35C7" w:rsidRDefault="00CF35C7" w:rsidP="00CF35C7">
      <w:pPr>
        <w:rPr>
          <w:b/>
          <w:bCs/>
          <w:lang w:val="en-GB"/>
        </w:rPr>
      </w:pPr>
      <w:r w:rsidRPr="00AA746C">
        <w:rPr>
          <w:b/>
          <w:bCs/>
          <w:lang w:val="en-GB"/>
        </w:rPr>
        <w:t xml:space="preserve">Option 1 – </w:t>
      </w:r>
      <w:proofErr w:type="spellStart"/>
      <w:r w:rsidRPr="00AA746C">
        <w:rPr>
          <w:b/>
          <w:bCs/>
          <w:lang w:val="en-GB"/>
        </w:rPr>
        <w:t>DisplayBox</w:t>
      </w:r>
      <w:proofErr w:type="spellEnd"/>
      <w:r w:rsidRPr="00AA746C">
        <w:rPr>
          <w:b/>
          <w:bCs/>
          <w:lang w:val="en-GB"/>
        </w:rPr>
        <w:t xml:space="preserve"> + </w:t>
      </w:r>
      <w:proofErr w:type="spellStart"/>
      <w:r w:rsidRPr="00AA746C">
        <w:rPr>
          <w:b/>
          <w:bCs/>
          <w:lang w:val="en-GB"/>
        </w:rPr>
        <w:t>MiniBags</w:t>
      </w:r>
      <w:proofErr w:type="spellEnd"/>
      <w:r w:rsidRPr="00AA746C">
        <w:rPr>
          <w:b/>
          <w:bCs/>
          <w:lang w:val="en-GB"/>
        </w:rPr>
        <w:t xml:space="preserve"> (smaller locations)</w:t>
      </w:r>
    </w:p>
    <w:p w14:paraId="379451A7" w14:textId="77777777" w:rsidR="00CF35C7" w:rsidRPr="00AA746C" w:rsidRDefault="00CF35C7" w:rsidP="00CF35C7">
      <w:pPr>
        <w:jc w:val="center"/>
        <w:rPr>
          <w:b/>
          <w:bCs/>
          <w:lang w:val="en-GB"/>
        </w:rPr>
      </w:pPr>
      <w:r w:rsidRPr="007568F0">
        <w:rPr>
          <w:b/>
          <w:bCs/>
          <w:noProof/>
        </w:rPr>
        <w:drawing>
          <wp:inline distT="0" distB="0" distL="0" distR="0" wp14:anchorId="24AB87B5" wp14:editId="6381E845">
            <wp:extent cx="1278258" cy="1588235"/>
            <wp:effectExtent l="0" t="0" r="0" b="0"/>
            <wp:docPr id="473601783" name="Afbeelding 16" descr="Afbeelding met tekst, karton, Verpakking en etiketten, Verpakkingsmateriaal&#10;&#10;Door AI gegenereerde inhoud is mogelijk onjuist.">
              <a:extLst xmlns:a="http://schemas.openxmlformats.org/drawingml/2006/main">
                <a:ext uri="{FF2B5EF4-FFF2-40B4-BE49-F238E27FC236}">
                  <a16:creationId xmlns:a16="http://schemas.microsoft.com/office/drawing/2014/main" id="{9710154E-4553-9A52-BA91-7EA09E559A4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fbeelding 16" descr="Afbeelding met tekst, karton, Verpakking en etiketten, Verpakkingsmateriaal&#10;&#10;Door AI gegenereerde inhoud is mogelijk onjuist.">
                      <a:extLst>
                        <a:ext uri="{FF2B5EF4-FFF2-40B4-BE49-F238E27FC236}">
                          <a16:creationId xmlns:a16="http://schemas.microsoft.com/office/drawing/2014/main" id="{9710154E-4553-9A52-BA91-7EA09E559A4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83850" cy="1595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0D41F8" w14:textId="77777777" w:rsidR="00CF35C7" w:rsidRDefault="00CF35C7" w:rsidP="00CF35C7">
      <w:pPr>
        <w:rPr>
          <w:lang w:val="en-GB"/>
        </w:rPr>
      </w:pPr>
      <w:r w:rsidRPr="00AA746C">
        <w:rPr>
          <w:lang w:val="en-GB"/>
        </w:rPr>
        <w:t>Suitable for locations with lower volumes or multiple collection points.</w:t>
      </w:r>
    </w:p>
    <w:p w14:paraId="27A899D1" w14:textId="77777777" w:rsidR="00CF35C7" w:rsidRPr="00AA746C" w:rsidRDefault="00CF35C7" w:rsidP="00CF35C7">
      <w:pPr>
        <w:rPr>
          <w:lang w:val="en-GB"/>
        </w:rPr>
      </w:pPr>
    </w:p>
    <w:p w14:paraId="0A21AEC9" w14:textId="77777777" w:rsidR="00CF35C7" w:rsidRPr="00AA746C" w:rsidRDefault="00CF35C7" w:rsidP="00CF35C7">
      <w:r w:rsidRPr="00AA746C">
        <w:rPr>
          <w:b/>
          <w:bCs/>
        </w:rPr>
        <w:lastRenderedPageBreak/>
        <w:t xml:space="preserve">How </w:t>
      </w:r>
      <w:proofErr w:type="spellStart"/>
      <w:r w:rsidRPr="00AA746C">
        <w:rPr>
          <w:b/>
          <w:bCs/>
        </w:rPr>
        <w:t>it</w:t>
      </w:r>
      <w:proofErr w:type="spellEnd"/>
      <w:r w:rsidRPr="00AA746C">
        <w:rPr>
          <w:b/>
          <w:bCs/>
        </w:rPr>
        <w:t xml:space="preserve"> </w:t>
      </w:r>
      <w:proofErr w:type="spellStart"/>
      <w:r w:rsidRPr="00AA746C">
        <w:rPr>
          <w:b/>
          <w:bCs/>
        </w:rPr>
        <w:t>works</w:t>
      </w:r>
      <w:proofErr w:type="spellEnd"/>
      <w:r w:rsidRPr="00AA746C">
        <w:rPr>
          <w:b/>
          <w:bCs/>
        </w:rPr>
        <w:t>:</w:t>
      </w:r>
    </w:p>
    <w:p w14:paraId="493B0FEA" w14:textId="77777777" w:rsidR="00CF35C7" w:rsidRPr="00AA746C" w:rsidRDefault="00CF35C7" w:rsidP="00CF35C7">
      <w:pPr>
        <w:numPr>
          <w:ilvl w:val="0"/>
          <w:numId w:val="23"/>
        </w:numPr>
        <w:rPr>
          <w:lang w:val="en-GB"/>
        </w:rPr>
      </w:pPr>
      <w:r w:rsidRPr="00AA746C">
        <w:rPr>
          <w:lang w:val="en-GB"/>
        </w:rPr>
        <w:t xml:space="preserve">Place the </w:t>
      </w:r>
      <w:proofErr w:type="spellStart"/>
      <w:r w:rsidRPr="00AA746C">
        <w:rPr>
          <w:b/>
          <w:bCs/>
          <w:lang w:val="en-GB"/>
        </w:rPr>
        <w:t>DisplayBox</w:t>
      </w:r>
      <w:proofErr w:type="spellEnd"/>
      <w:r w:rsidRPr="00AA746C">
        <w:rPr>
          <w:lang w:val="en-GB"/>
        </w:rPr>
        <w:t xml:space="preserve"> in a visible location (e.g. warehouse, workshop, changing room)</w:t>
      </w:r>
    </w:p>
    <w:p w14:paraId="79DE5501" w14:textId="77777777" w:rsidR="00CF35C7" w:rsidRPr="00AA746C" w:rsidRDefault="00CF35C7" w:rsidP="00CF35C7">
      <w:pPr>
        <w:numPr>
          <w:ilvl w:val="0"/>
          <w:numId w:val="23"/>
        </w:numPr>
        <w:rPr>
          <w:lang w:val="en-GB"/>
        </w:rPr>
      </w:pPr>
      <w:r w:rsidRPr="00AA746C">
        <w:rPr>
          <w:lang w:val="en-GB"/>
        </w:rPr>
        <w:t xml:space="preserve">Use </w:t>
      </w:r>
      <w:proofErr w:type="spellStart"/>
      <w:r w:rsidRPr="00AA746C">
        <w:rPr>
          <w:b/>
          <w:bCs/>
          <w:lang w:val="en-GB"/>
        </w:rPr>
        <w:t>MiniBags</w:t>
      </w:r>
      <w:proofErr w:type="spellEnd"/>
      <w:r w:rsidRPr="00AA746C">
        <w:rPr>
          <w:lang w:val="en-GB"/>
        </w:rPr>
        <w:t xml:space="preserve"> (max. ±18 kg per bag) for collection</w:t>
      </w:r>
    </w:p>
    <w:p w14:paraId="616FEEC3" w14:textId="77777777" w:rsidR="00CF35C7" w:rsidRPr="00AA746C" w:rsidRDefault="00CF35C7" w:rsidP="00CF35C7">
      <w:pPr>
        <w:numPr>
          <w:ilvl w:val="0"/>
          <w:numId w:val="23"/>
        </w:numPr>
        <w:rPr>
          <w:lang w:val="en-GB"/>
        </w:rPr>
      </w:pPr>
      <w:r w:rsidRPr="00AA746C">
        <w:rPr>
          <w:lang w:val="en-GB"/>
        </w:rPr>
        <w:t xml:space="preserve">The </w:t>
      </w:r>
      <w:proofErr w:type="spellStart"/>
      <w:r w:rsidRPr="00AA746C">
        <w:rPr>
          <w:lang w:val="en-GB"/>
        </w:rPr>
        <w:t>DisplayBox</w:t>
      </w:r>
      <w:proofErr w:type="spellEnd"/>
      <w:r w:rsidRPr="00AA746C">
        <w:rPr>
          <w:lang w:val="en-GB"/>
        </w:rPr>
        <w:t xml:space="preserve"> stays on site; </w:t>
      </w:r>
      <w:proofErr w:type="spellStart"/>
      <w:r w:rsidRPr="00AA746C">
        <w:rPr>
          <w:lang w:val="en-GB"/>
        </w:rPr>
        <w:t>MiniBags</w:t>
      </w:r>
      <w:proofErr w:type="spellEnd"/>
      <w:r w:rsidRPr="00AA746C">
        <w:rPr>
          <w:lang w:val="en-GB"/>
        </w:rPr>
        <w:t xml:space="preserve"> are replaced once they are full</w:t>
      </w:r>
    </w:p>
    <w:p w14:paraId="1E27A228" w14:textId="77777777" w:rsidR="00CF35C7" w:rsidRPr="00AA746C" w:rsidRDefault="00CF35C7" w:rsidP="00CF35C7">
      <w:pPr>
        <w:numPr>
          <w:ilvl w:val="0"/>
          <w:numId w:val="23"/>
        </w:numPr>
        <w:rPr>
          <w:lang w:val="en-GB"/>
        </w:rPr>
      </w:pPr>
      <w:r w:rsidRPr="00AA746C">
        <w:rPr>
          <w:lang w:val="en-GB"/>
        </w:rPr>
        <w:t>Ordering and return requests can be done via the dashboard or through your dealer</w:t>
      </w:r>
    </w:p>
    <w:p w14:paraId="7184A0E9" w14:textId="77777777" w:rsidR="00CF35C7" w:rsidRPr="00AA746C" w:rsidRDefault="00CF35C7" w:rsidP="00CF35C7">
      <w:pPr>
        <w:rPr>
          <w:lang w:val="en-GB"/>
        </w:rPr>
      </w:pPr>
      <w:r w:rsidRPr="00AA746C">
        <w:rPr>
          <w:b/>
          <w:bCs/>
          <w:lang w:val="en-GB"/>
        </w:rPr>
        <w:t>Ideal for:</w:t>
      </w:r>
      <w:r w:rsidRPr="00AA746C">
        <w:rPr>
          <w:lang w:val="en-GB"/>
        </w:rPr>
        <w:t xml:space="preserve"> retail environments, smaller teams, multiple collection points</w:t>
      </w:r>
    </w:p>
    <w:p w14:paraId="081DF652" w14:textId="77777777" w:rsidR="00CF35C7" w:rsidRPr="00CF35C7" w:rsidRDefault="00CF35C7" w:rsidP="00CF35C7">
      <w:pPr>
        <w:rPr>
          <w:lang w:val="en-GB"/>
        </w:rPr>
      </w:pPr>
    </w:p>
    <w:p w14:paraId="007F5C05" w14:textId="77777777" w:rsidR="00CF35C7" w:rsidRDefault="00CF35C7" w:rsidP="00CF35C7">
      <w:pPr>
        <w:rPr>
          <w:b/>
          <w:bCs/>
          <w:lang w:val="en-GB"/>
        </w:rPr>
      </w:pPr>
      <w:r w:rsidRPr="00AA746C">
        <w:rPr>
          <w:b/>
          <w:bCs/>
          <w:lang w:val="en-GB"/>
        </w:rPr>
        <w:t xml:space="preserve">Option 2 – </w:t>
      </w:r>
      <w:proofErr w:type="spellStart"/>
      <w:r w:rsidRPr="00AA746C">
        <w:rPr>
          <w:b/>
          <w:bCs/>
          <w:lang w:val="en-GB"/>
        </w:rPr>
        <w:t>BigBag</w:t>
      </w:r>
      <w:proofErr w:type="spellEnd"/>
      <w:r w:rsidRPr="00AA746C">
        <w:rPr>
          <w:b/>
          <w:bCs/>
          <w:lang w:val="en-GB"/>
        </w:rPr>
        <w:t xml:space="preserve"> + holder (larger locations)</w:t>
      </w:r>
    </w:p>
    <w:p w14:paraId="30F9D015" w14:textId="77777777" w:rsidR="00CF35C7" w:rsidRPr="00AA746C" w:rsidRDefault="00CF35C7" w:rsidP="00CF35C7">
      <w:pPr>
        <w:jc w:val="center"/>
        <w:rPr>
          <w:b/>
          <w:bCs/>
          <w:lang w:val="en-GB"/>
        </w:rPr>
      </w:pPr>
      <w:r w:rsidRPr="003E0E76">
        <w:rPr>
          <w:b/>
          <w:bCs/>
          <w:noProof/>
        </w:rPr>
        <w:drawing>
          <wp:inline distT="0" distB="0" distL="0" distR="0" wp14:anchorId="09B87DC8" wp14:editId="05BE058D">
            <wp:extent cx="1661320" cy="2064191"/>
            <wp:effectExtent l="0" t="0" r="0" b="0"/>
            <wp:docPr id="776132474" name="Afbeelding 44" descr="Afbeelding met kunst&#10;&#10;Door AI gegenereerde inhoud is mogelijk onjuist.">
              <a:extLst xmlns:a="http://schemas.openxmlformats.org/drawingml/2006/main">
                <a:ext uri="{FF2B5EF4-FFF2-40B4-BE49-F238E27FC236}">
                  <a16:creationId xmlns:a16="http://schemas.microsoft.com/office/drawing/2014/main" id="{EF37E3B7-2ADF-DC14-EFAF-4B718CF7D44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Afbeelding 44" descr="Afbeelding met kunst&#10;&#10;Door AI gegenereerde inhoud is mogelijk onjuist.">
                      <a:extLst>
                        <a:ext uri="{FF2B5EF4-FFF2-40B4-BE49-F238E27FC236}">
                          <a16:creationId xmlns:a16="http://schemas.microsoft.com/office/drawing/2014/main" id="{EF37E3B7-2ADF-DC14-EFAF-4B718CF7D44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70499" cy="2075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08C2B" w14:textId="77777777" w:rsidR="00CF35C7" w:rsidRPr="00AA746C" w:rsidRDefault="00CF35C7" w:rsidP="00CF35C7">
      <w:pPr>
        <w:rPr>
          <w:lang w:val="en-GB"/>
        </w:rPr>
      </w:pPr>
      <w:r w:rsidRPr="00AA746C">
        <w:rPr>
          <w:lang w:val="en-GB"/>
        </w:rPr>
        <w:t>Suitable for locations with higher volumes.</w:t>
      </w:r>
    </w:p>
    <w:p w14:paraId="61FE5175" w14:textId="77777777" w:rsidR="00CF35C7" w:rsidRPr="00AA746C" w:rsidRDefault="00CF35C7" w:rsidP="00CF35C7">
      <w:r w:rsidRPr="00AA746C">
        <w:rPr>
          <w:b/>
          <w:bCs/>
        </w:rPr>
        <w:t xml:space="preserve">How </w:t>
      </w:r>
      <w:proofErr w:type="spellStart"/>
      <w:r w:rsidRPr="00AA746C">
        <w:rPr>
          <w:b/>
          <w:bCs/>
        </w:rPr>
        <w:t>it</w:t>
      </w:r>
      <w:proofErr w:type="spellEnd"/>
      <w:r w:rsidRPr="00AA746C">
        <w:rPr>
          <w:b/>
          <w:bCs/>
        </w:rPr>
        <w:t xml:space="preserve"> </w:t>
      </w:r>
      <w:proofErr w:type="spellStart"/>
      <w:r w:rsidRPr="00AA746C">
        <w:rPr>
          <w:b/>
          <w:bCs/>
        </w:rPr>
        <w:t>works</w:t>
      </w:r>
      <w:proofErr w:type="spellEnd"/>
      <w:r w:rsidRPr="00AA746C">
        <w:rPr>
          <w:b/>
          <w:bCs/>
        </w:rPr>
        <w:t>:</w:t>
      </w:r>
    </w:p>
    <w:p w14:paraId="7487D316" w14:textId="77777777" w:rsidR="00CF35C7" w:rsidRPr="00AA746C" w:rsidRDefault="00CF35C7" w:rsidP="00CF35C7">
      <w:pPr>
        <w:numPr>
          <w:ilvl w:val="0"/>
          <w:numId w:val="24"/>
        </w:numPr>
        <w:rPr>
          <w:lang w:val="en-GB"/>
        </w:rPr>
      </w:pPr>
      <w:r w:rsidRPr="00AA746C">
        <w:rPr>
          <w:lang w:val="en-GB"/>
        </w:rPr>
        <w:t xml:space="preserve">Place the </w:t>
      </w:r>
      <w:proofErr w:type="spellStart"/>
      <w:r w:rsidRPr="00AA746C">
        <w:rPr>
          <w:b/>
          <w:bCs/>
          <w:lang w:val="en-GB"/>
        </w:rPr>
        <w:t>BigBag</w:t>
      </w:r>
      <w:proofErr w:type="spellEnd"/>
      <w:r w:rsidRPr="00AA746C">
        <w:rPr>
          <w:b/>
          <w:bCs/>
          <w:lang w:val="en-GB"/>
        </w:rPr>
        <w:t xml:space="preserve"> in the holder</w:t>
      </w:r>
      <w:r w:rsidRPr="00AA746C">
        <w:rPr>
          <w:lang w:val="en-GB"/>
        </w:rPr>
        <w:t>, always on a pallet</w:t>
      </w:r>
    </w:p>
    <w:p w14:paraId="19B9EE2D" w14:textId="77777777" w:rsidR="00CF35C7" w:rsidRPr="00AA746C" w:rsidRDefault="00CF35C7" w:rsidP="00CF35C7">
      <w:pPr>
        <w:numPr>
          <w:ilvl w:val="0"/>
          <w:numId w:val="24"/>
        </w:numPr>
      </w:pPr>
      <w:r w:rsidRPr="00AA746C">
        <w:rPr>
          <w:lang w:val="en-GB"/>
        </w:rPr>
        <w:t xml:space="preserve">Collect materials directly in the </w:t>
      </w:r>
      <w:proofErr w:type="spellStart"/>
      <w:r w:rsidRPr="00AA746C">
        <w:rPr>
          <w:lang w:val="en-GB"/>
        </w:rPr>
        <w:t>BigBag</w:t>
      </w:r>
      <w:proofErr w:type="spellEnd"/>
      <w:r w:rsidRPr="00AA746C">
        <w:rPr>
          <w:lang w:val="en-GB"/>
        </w:rPr>
        <w:t xml:space="preserve"> (max. </w:t>
      </w:r>
      <w:r w:rsidRPr="00AA746C">
        <w:t>±180 kg)</w:t>
      </w:r>
    </w:p>
    <w:p w14:paraId="0CF2FF81" w14:textId="77777777" w:rsidR="00CF35C7" w:rsidRPr="00AA746C" w:rsidRDefault="00CF35C7" w:rsidP="00CF35C7">
      <w:pPr>
        <w:numPr>
          <w:ilvl w:val="0"/>
          <w:numId w:val="24"/>
        </w:numPr>
        <w:rPr>
          <w:lang w:val="en-GB"/>
        </w:rPr>
      </w:pPr>
      <w:r w:rsidRPr="00AA746C">
        <w:rPr>
          <w:lang w:val="en-GB"/>
        </w:rPr>
        <w:t>When full: request a pickup via the dashboard or through your dealer</w:t>
      </w:r>
    </w:p>
    <w:p w14:paraId="6140B275" w14:textId="77777777" w:rsidR="00CF35C7" w:rsidRPr="00AA746C" w:rsidRDefault="00CF35C7" w:rsidP="00CF35C7">
      <w:pPr>
        <w:numPr>
          <w:ilvl w:val="0"/>
          <w:numId w:val="24"/>
        </w:numPr>
        <w:rPr>
          <w:lang w:val="en-GB"/>
        </w:rPr>
      </w:pPr>
      <w:r w:rsidRPr="00AA746C">
        <w:rPr>
          <w:lang w:val="en-GB"/>
        </w:rPr>
        <w:t>Transport (e.g. via DHL) collects the shipment on the next working day</w:t>
      </w:r>
    </w:p>
    <w:p w14:paraId="0A0B0DFF" w14:textId="77777777" w:rsidR="00CF35C7" w:rsidRPr="00AA746C" w:rsidRDefault="00CF35C7" w:rsidP="00CF35C7">
      <w:pPr>
        <w:numPr>
          <w:ilvl w:val="0"/>
          <w:numId w:val="24"/>
        </w:numPr>
        <w:rPr>
          <w:lang w:val="en-GB"/>
        </w:rPr>
      </w:pPr>
      <w:r w:rsidRPr="00AA746C">
        <w:rPr>
          <w:lang w:val="en-GB"/>
        </w:rPr>
        <w:t>Please note: the holder remains on site</w:t>
      </w:r>
    </w:p>
    <w:p w14:paraId="65249ACB" w14:textId="77777777" w:rsidR="00CF35C7" w:rsidRPr="00AA746C" w:rsidRDefault="00CF35C7" w:rsidP="00CF35C7">
      <w:pPr>
        <w:rPr>
          <w:lang w:val="en-GB"/>
        </w:rPr>
      </w:pPr>
      <w:r w:rsidRPr="00AA746C">
        <w:rPr>
          <w:b/>
          <w:bCs/>
          <w:lang w:val="en-GB"/>
        </w:rPr>
        <w:t>Ideal for:</w:t>
      </w:r>
      <w:r w:rsidRPr="00AA746C">
        <w:rPr>
          <w:lang w:val="en-GB"/>
        </w:rPr>
        <w:t xml:space="preserve"> industrial locations, central warehouses</w:t>
      </w:r>
    </w:p>
    <w:p w14:paraId="48534F90" w14:textId="77777777" w:rsidR="00CF35C7" w:rsidRPr="00CF35C7" w:rsidRDefault="00CF35C7" w:rsidP="00CF35C7">
      <w:pPr>
        <w:rPr>
          <w:lang w:val="en-GB"/>
        </w:rPr>
      </w:pPr>
    </w:p>
    <w:p w14:paraId="3F201DC8" w14:textId="77777777" w:rsidR="00CF35C7" w:rsidRPr="00AA746C" w:rsidRDefault="00CF35C7" w:rsidP="00CF35C7">
      <w:pPr>
        <w:rPr>
          <w:b/>
          <w:bCs/>
          <w:lang w:val="en-GB"/>
        </w:rPr>
      </w:pPr>
      <w:r w:rsidRPr="00AA746C">
        <w:rPr>
          <w:b/>
          <w:bCs/>
          <w:lang w:val="en-GB"/>
        </w:rPr>
        <w:t>What can be collected?</w:t>
      </w:r>
    </w:p>
    <w:p w14:paraId="4E234CA9" w14:textId="77777777" w:rsidR="00CF35C7" w:rsidRPr="00AA746C" w:rsidRDefault="00CF35C7" w:rsidP="00CF35C7">
      <w:pPr>
        <w:rPr>
          <w:lang w:val="en-GB"/>
        </w:rPr>
      </w:pPr>
      <w:r w:rsidRPr="00AA746C">
        <w:rPr>
          <w:rFonts w:ascii="Segoe UI Emoji" w:hAnsi="Segoe UI Emoji" w:cs="Segoe UI Emoji"/>
          <w:lang w:val="en-GB"/>
        </w:rPr>
        <w:lastRenderedPageBreak/>
        <w:t>✅</w:t>
      </w:r>
      <w:r w:rsidRPr="00AA746C">
        <w:rPr>
          <w:lang w:val="en-GB"/>
        </w:rPr>
        <w:t xml:space="preserve"> Workwear</w:t>
      </w:r>
      <w:r w:rsidRPr="00AA746C">
        <w:rPr>
          <w:lang w:val="en-GB"/>
        </w:rPr>
        <w:br/>
      </w:r>
      <w:r w:rsidRPr="00AA746C">
        <w:rPr>
          <w:rFonts w:ascii="Segoe UI Emoji" w:hAnsi="Segoe UI Emoji" w:cs="Segoe UI Emoji"/>
          <w:lang w:val="en-GB"/>
        </w:rPr>
        <w:t>✅</w:t>
      </w:r>
      <w:r w:rsidRPr="00AA746C">
        <w:rPr>
          <w:lang w:val="en-GB"/>
        </w:rPr>
        <w:t xml:space="preserve"> Safety footwear</w:t>
      </w:r>
      <w:r w:rsidRPr="00AA746C">
        <w:rPr>
          <w:lang w:val="en-GB"/>
        </w:rPr>
        <w:br/>
      </w:r>
      <w:r w:rsidRPr="00AA746C">
        <w:rPr>
          <w:rFonts w:ascii="Segoe UI Emoji" w:hAnsi="Segoe UI Emoji" w:cs="Segoe UI Emoji"/>
          <w:lang w:val="en-GB"/>
        </w:rPr>
        <w:t>✅</w:t>
      </w:r>
      <w:r w:rsidRPr="00AA746C">
        <w:rPr>
          <w:lang w:val="en-GB"/>
        </w:rPr>
        <w:t xml:space="preserve"> PPE (such as helmets, gloves, goggles)</w:t>
      </w:r>
      <w:r w:rsidRPr="00AA746C">
        <w:rPr>
          <w:lang w:val="en-GB"/>
        </w:rPr>
        <w:br/>
      </w:r>
      <w:r w:rsidRPr="00AA746C">
        <w:rPr>
          <w:rFonts w:ascii="Segoe UI Emoji" w:hAnsi="Segoe UI Emoji" w:cs="Segoe UI Emoji"/>
          <w:lang w:val="en-GB"/>
        </w:rPr>
        <w:t>✅</w:t>
      </w:r>
      <w:r w:rsidRPr="00AA746C">
        <w:rPr>
          <w:lang w:val="en-GB"/>
        </w:rPr>
        <w:t xml:space="preserve"> All brands</w:t>
      </w:r>
    </w:p>
    <w:p w14:paraId="3B40C26A" w14:textId="77777777" w:rsidR="00CF35C7" w:rsidRPr="00AA746C" w:rsidRDefault="00CF35C7" w:rsidP="00CF35C7">
      <w:pPr>
        <w:rPr>
          <w:lang w:val="en-GB"/>
        </w:rPr>
      </w:pPr>
      <w:r w:rsidRPr="00AA746C">
        <w:rPr>
          <w:b/>
          <w:bCs/>
          <w:lang w:val="en-GB"/>
        </w:rPr>
        <w:t>Not allowed:</w:t>
      </w:r>
      <w:r w:rsidRPr="00AA746C">
        <w:rPr>
          <w:lang w:val="en-GB"/>
        </w:rPr>
        <w:br/>
      </w:r>
      <w:r w:rsidRPr="00AA746C">
        <w:rPr>
          <w:rFonts w:ascii="Segoe UI Emoji" w:hAnsi="Segoe UI Emoji" w:cs="Segoe UI Emoji"/>
        </w:rPr>
        <w:t>🚫</w:t>
      </w:r>
      <w:r w:rsidRPr="00AA746C">
        <w:rPr>
          <w:lang w:val="en-GB"/>
        </w:rPr>
        <w:t xml:space="preserve"> Chemically contaminated products</w:t>
      </w:r>
      <w:r w:rsidRPr="00AA746C">
        <w:rPr>
          <w:lang w:val="en-GB"/>
        </w:rPr>
        <w:br/>
      </w:r>
      <w:r w:rsidRPr="00AA746C">
        <w:rPr>
          <w:rFonts w:ascii="Segoe UI Emoji" w:hAnsi="Segoe UI Emoji" w:cs="Segoe UI Emoji"/>
        </w:rPr>
        <w:t>🚫</w:t>
      </w:r>
      <w:r w:rsidRPr="00AA746C">
        <w:rPr>
          <w:lang w:val="en-GB"/>
        </w:rPr>
        <w:t xml:space="preserve"> Heavily soiled or wet materials</w:t>
      </w:r>
      <w:r w:rsidRPr="00AA746C">
        <w:rPr>
          <w:lang w:val="en-GB"/>
        </w:rPr>
        <w:br/>
      </w:r>
      <w:r w:rsidRPr="00AA746C">
        <w:rPr>
          <w:rFonts w:ascii="Segoe UI Emoji" w:hAnsi="Segoe UI Emoji" w:cs="Segoe UI Emoji"/>
        </w:rPr>
        <w:t>🚫</w:t>
      </w:r>
      <w:r w:rsidRPr="00AA746C">
        <w:rPr>
          <w:lang w:val="en-GB"/>
        </w:rPr>
        <w:t xml:space="preserve"> Gas, CO₂ or pressure cartridges</w:t>
      </w:r>
    </w:p>
    <w:p w14:paraId="3E6F403D" w14:textId="77777777" w:rsidR="00CF35C7" w:rsidRPr="00CF35C7" w:rsidRDefault="00CF35C7" w:rsidP="00CF35C7">
      <w:pPr>
        <w:rPr>
          <w:lang w:val="en-GB"/>
        </w:rPr>
      </w:pPr>
    </w:p>
    <w:p w14:paraId="4D0034EF" w14:textId="77777777" w:rsidR="00CF35C7" w:rsidRPr="00AA746C" w:rsidRDefault="00CF35C7" w:rsidP="00CF35C7">
      <w:pPr>
        <w:rPr>
          <w:b/>
          <w:bCs/>
          <w:lang w:val="en-GB"/>
        </w:rPr>
      </w:pPr>
      <w:r w:rsidRPr="00AA746C">
        <w:rPr>
          <w:b/>
          <w:bCs/>
          <w:lang w:val="en-GB"/>
        </w:rPr>
        <w:t>What happens next?</w:t>
      </w:r>
    </w:p>
    <w:p w14:paraId="1BFB8753" w14:textId="77777777" w:rsidR="00CF35C7" w:rsidRPr="00AA746C" w:rsidRDefault="00CF35C7" w:rsidP="00CF35C7">
      <w:pPr>
        <w:rPr>
          <w:lang w:val="en-GB"/>
        </w:rPr>
      </w:pPr>
      <w:r w:rsidRPr="00AA746C">
        <w:rPr>
          <w:lang w:val="en-GB"/>
        </w:rPr>
        <w:t>After collection, GGA takes care of:</w:t>
      </w:r>
    </w:p>
    <w:p w14:paraId="1B832E1B" w14:textId="77777777" w:rsidR="00CF35C7" w:rsidRPr="00AA746C" w:rsidRDefault="00CF35C7" w:rsidP="00CF35C7">
      <w:pPr>
        <w:numPr>
          <w:ilvl w:val="0"/>
          <w:numId w:val="25"/>
        </w:numPr>
      </w:pPr>
      <w:proofErr w:type="spellStart"/>
      <w:r w:rsidRPr="00AA746C">
        <w:t>Pickup</w:t>
      </w:r>
      <w:proofErr w:type="spellEnd"/>
      <w:r w:rsidRPr="00AA746C">
        <w:t xml:space="preserve"> </w:t>
      </w:r>
      <w:proofErr w:type="spellStart"/>
      <w:r w:rsidRPr="00AA746C">
        <w:t>and</w:t>
      </w:r>
      <w:proofErr w:type="spellEnd"/>
      <w:r w:rsidRPr="00AA746C">
        <w:t xml:space="preserve"> transport</w:t>
      </w:r>
    </w:p>
    <w:p w14:paraId="128C8912" w14:textId="77777777" w:rsidR="00CF35C7" w:rsidRPr="00AA746C" w:rsidRDefault="00CF35C7" w:rsidP="00CF35C7">
      <w:pPr>
        <w:numPr>
          <w:ilvl w:val="0"/>
          <w:numId w:val="25"/>
        </w:numPr>
      </w:pPr>
      <w:proofErr w:type="spellStart"/>
      <w:r w:rsidRPr="00AA746C">
        <w:t>Sorting</w:t>
      </w:r>
      <w:proofErr w:type="spellEnd"/>
      <w:r w:rsidRPr="00AA746C">
        <w:t xml:space="preserve"> </w:t>
      </w:r>
      <w:proofErr w:type="spellStart"/>
      <w:r w:rsidRPr="00AA746C">
        <w:t>and</w:t>
      </w:r>
      <w:proofErr w:type="spellEnd"/>
      <w:r w:rsidRPr="00AA746C">
        <w:t xml:space="preserve"> processing</w:t>
      </w:r>
    </w:p>
    <w:p w14:paraId="3473210D" w14:textId="77777777" w:rsidR="00CF35C7" w:rsidRPr="00AA746C" w:rsidRDefault="00CF35C7" w:rsidP="00CF35C7">
      <w:pPr>
        <w:numPr>
          <w:ilvl w:val="0"/>
          <w:numId w:val="25"/>
        </w:numPr>
      </w:pPr>
      <w:proofErr w:type="spellStart"/>
      <w:r w:rsidRPr="00AA746C">
        <w:t>Reuse</w:t>
      </w:r>
      <w:proofErr w:type="spellEnd"/>
      <w:r w:rsidRPr="00AA746C">
        <w:t xml:space="preserve"> or recycling </w:t>
      </w:r>
      <w:proofErr w:type="spellStart"/>
      <w:r w:rsidRPr="00AA746C">
        <w:t>where</w:t>
      </w:r>
      <w:proofErr w:type="spellEnd"/>
      <w:r w:rsidRPr="00AA746C">
        <w:t xml:space="preserve"> </w:t>
      </w:r>
      <w:proofErr w:type="spellStart"/>
      <w:r w:rsidRPr="00AA746C">
        <w:t>possible</w:t>
      </w:r>
      <w:proofErr w:type="spellEnd"/>
    </w:p>
    <w:p w14:paraId="3FC7BB53" w14:textId="77777777" w:rsidR="00CF35C7" w:rsidRPr="00AA746C" w:rsidRDefault="00CF35C7" w:rsidP="00CF35C7">
      <w:pPr>
        <w:numPr>
          <w:ilvl w:val="0"/>
          <w:numId w:val="25"/>
        </w:numPr>
        <w:rPr>
          <w:lang w:val="en-GB"/>
        </w:rPr>
      </w:pPr>
      <w:r w:rsidRPr="00AA746C">
        <w:rPr>
          <w:lang w:val="en-GB"/>
        </w:rPr>
        <w:t>Insight into your impact (kg, CO₂, water, etc.)</w:t>
      </w:r>
    </w:p>
    <w:p w14:paraId="6C6A438E" w14:textId="77777777" w:rsidR="00CF35C7" w:rsidRPr="00CF35C7" w:rsidRDefault="00CF35C7" w:rsidP="00CF35C7">
      <w:pPr>
        <w:rPr>
          <w:lang w:val="en-GB"/>
        </w:rPr>
      </w:pPr>
    </w:p>
    <w:p w14:paraId="43AE87B6" w14:textId="77777777" w:rsidR="00CF35C7" w:rsidRPr="00AA746C" w:rsidRDefault="00CF35C7" w:rsidP="00CF35C7">
      <w:pPr>
        <w:rPr>
          <w:b/>
          <w:bCs/>
        </w:rPr>
      </w:pPr>
      <w:r w:rsidRPr="00AA746C">
        <w:rPr>
          <w:b/>
          <w:bCs/>
        </w:rPr>
        <w:t>Practical next steps</w:t>
      </w:r>
    </w:p>
    <w:p w14:paraId="199924F7" w14:textId="77777777" w:rsidR="00CF35C7" w:rsidRPr="00AA746C" w:rsidRDefault="00CF35C7" w:rsidP="00CF35C7">
      <w:pPr>
        <w:numPr>
          <w:ilvl w:val="0"/>
          <w:numId w:val="26"/>
        </w:numPr>
        <w:rPr>
          <w:lang w:val="en-GB"/>
        </w:rPr>
      </w:pPr>
      <w:r w:rsidRPr="00AA746C">
        <w:rPr>
          <w:lang w:val="en-GB"/>
        </w:rPr>
        <w:t>Place the collection materials on the work floor</w:t>
      </w:r>
    </w:p>
    <w:p w14:paraId="232BD506" w14:textId="77777777" w:rsidR="00CF35C7" w:rsidRPr="00AA746C" w:rsidRDefault="00CF35C7" w:rsidP="00CF35C7">
      <w:pPr>
        <w:numPr>
          <w:ilvl w:val="0"/>
          <w:numId w:val="26"/>
        </w:numPr>
        <w:rPr>
          <w:lang w:val="en-GB"/>
        </w:rPr>
      </w:pPr>
      <w:r w:rsidRPr="00AA746C">
        <w:rPr>
          <w:lang w:val="en-GB"/>
        </w:rPr>
        <w:t>Inform employees about what they can return</w:t>
      </w:r>
    </w:p>
    <w:p w14:paraId="639810FB" w14:textId="77777777" w:rsidR="00CF35C7" w:rsidRPr="00AA746C" w:rsidRDefault="00CF35C7" w:rsidP="00CF35C7">
      <w:pPr>
        <w:numPr>
          <w:ilvl w:val="0"/>
          <w:numId w:val="26"/>
        </w:numPr>
        <w:rPr>
          <w:lang w:val="en-GB"/>
        </w:rPr>
      </w:pPr>
      <w:r w:rsidRPr="00AA746C">
        <w:rPr>
          <w:lang w:val="en-GB"/>
        </w:rPr>
        <w:t>Request a pickup once a collection unit is full</w:t>
      </w:r>
    </w:p>
    <w:p w14:paraId="5BD06A2A" w14:textId="77777777" w:rsidR="00CF35C7" w:rsidRPr="00CF35C7" w:rsidRDefault="00CF35C7" w:rsidP="00CF35C7">
      <w:pPr>
        <w:rPr>
          <w:lang w:val="en-GB"/>
        </w:rPr>
      </w:pPr>
    </w:p>
    <w:p w14:paraId="6585A632" w14:textId="77777777" w:rsidR="00CF35C7" w:rsidRPr="00AA746C" w:rsidRDefault="00CF35C7" w:rsidP="00CF35C7">
      <w:pPr>
        <w:rPr>
          <w:b/>
          <w:bCs/>
          <w:lang w:val="en-GB"/>
        </w:rPr>
      </w:pPr>
      <w:r w:rsidRPr="00AA746C">
        <w:rPr>
          <w:b/>
          <w:bCs/>
          <w:lang w:val="en-GB"/>
        </w:rPr>
        <w:t>Questions or support</w:t>
      </w:r>
    </w:p>
    <w:p w14:paraId="5345BD4E" w14:textId="77777777" w:rsidR="00CF35C7" w:rsidRPr="00AA746C" w:rsidRDefault="00CF35C7" w:rsidP="00CF35C7">
      <w:pPr>
        <w:rPr>
          <w:lang w:val="en-GB"/>
        </w:rPr>
      </w:pPr>
      <w:r w:rsidRPr="00AA746C">
        <w:rPr>
          <w:lang w:val="en-GB"/>
        </w:rPr>
        <w:t>Do you have any questions? Feel free to contact GGA or your contact person at your dealer.</w:t>
      </w:r>
    </w:p>
    <w:p w14:paraId="357C3DD1" w14:textId="77777777" w:rsidR="00CF35C7" w:rsidRPr="00CF35C7" w:rsidRDefault="00CF35C7" w:rsidP="00CF35C7">
      <w:pPr>
        <w:rPr>
          <w:lang w:val="en-GB"/>
        </w:rPr>
      </w:pPr>
    </w:p>
    <w:p w14:paraId="7A5C44A7" w14:textId="77777777" w:rsidR="00CF35C7" w:rsidRPr="00AA746C" w:rsidRDefault="00CF35C7" w:rsidP="00CF35C7">
      <w:pPr>
        <w:rPr>
          <w:lang w:val="en-GB"/>
        </w:rPr>
      </w:pPr>
      <w:r w:rsidRPr="00AA746C">
        <w:rPr>
          <w:lang w:val="en-GB"/>
        </w:rPr>
        <w:t>We look forward to working with you to take this step towards a circular workplace!</w:t>
      </w:r>
    </w:p>
    <w:p w14:paraId="40C2B0AE" w14:textId="77777777" w:rsidR="00CF35C7" w:rsidRPr="00AA746C" w:rsidRDefault="00CF35C7" w:rsidP="00CF35C7">
      <w:pPr>
        <w:rPr>
          <w:lang w:val="en-GB"/>
        </w:rPr>
      </w:pPr>
      <w:r w:rsidRPr="00AA746C">
        <w:rPr>
          <w:lang w:val="en-GB"/>
        </w:rPr>
        <w:t>Kind regards,</w:t>
      </w:r>
      <w:r w:rsidRPr="00AA746C">
        <w:rPr>
          <w:lang w:val="en-GB"/>
        </w:rPr>
        <w:br/>
        <w:t>[Name]</w:t>
      </w:r>
      <w:r w:rsidRPr="00AA746C">
        <w:rPr>
          <w:lang w:val="en-GB"/>
        </w:rPr>
        <w:br/>
      </w:r>
      <w:hyperlink r:id="rId13" w:history="1">
        <w:r w:rsidRPr="006A2F9A">
          <w:rPr>
            <w:rStyle w:val="Hyperlink"/>
            <w:lang w:val="en-GB"/>
          </w:rPr>
          <w:t>www.greengearalliance.eu</w:t>
        </w:r>
      </w:hyperlink>
    </w:p>
    <w:p w14:paraId="2B9BE4EE" w14:textId="77777777" w:rsidR="008312F2" w:rsidRPr="00CF35C7" w:rsidRDefault="008312F2" w:rsidP="007744AE">
      <w:pPr>
        <w:rPr>
          <w:lang w:val="en-GB"/>
        </w:rPr>
      </w:pPr>
    </w:p>
    <w:sectPr w:rsidR="008312F2" w:rsidRPr="00CF35C7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AE18C" w14:textId="77777777" w:rsidR="00A61600" w:rsidRDefault="00A61600" w:rsidP="003B00BE">
      <w:pPr>
        <w:spacing w:after="0" w:line="240" w:lineRule="auto"/>
      </w:pPr>
      <w:r>
        <w:separator/>
      </w:r>
    </w:p>
  </w:endnote>
  <w:endnote w:type="continuationSeparator" w:id="0">
    <w:p w14:paraId="4A3FCC02" w14:textId="77777777" w:rsidR="00A61600" w:rsidRDefault="00A61600" w:rsidP="003B00BE">
      <w:pPr>
        <w:spacing w:after="0" w:line="240" w:lineRule="auto"/>
      </w:pPr>
      <w:r>
        <w:continuationSeparator/>
      </w:r>
    </w:p>
  </w:endnote>
  <w:endnote w:type="continuationNotice" w:id="1">
    <w:p w14:paraId="7DC1B504" w14:textId="77777777" w:rsidR="00A61600" w:rsidRDefault="00A616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ira Sans Black">
    <w:charset w:val="00"/>
    <w:family w:val="swiss"/>
    <w:pitch w:val="variable"/>
    <w:sig w:usb0="600002FF" w:usb1="00000001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BD741" w14:textId="4D681515" w:rsidR="003B00BE" w:rsidRPr="00475AE6" w:rsidRDefault="00AA447C">
    <w:pPr>
      <w:pStyle w:val="Voettekst"/>
      <w:rPr>
        <w:sz w:val="20"/>
        <w:szCs w:val="20"/>
      </w:rPr>
    </w:pPr>
    <w:r>
      <w:rPr>
        <w:sz w:val="20"/>
        <w:szCs w:val="20"/>
      </w:rPr>
      <w:t>Start met inzamelen</w:t>
    </w:r>
    <w:r>
      <w:rPr>
        <w:sz w:val="20"/>
        <w:szCs w:val="20"/>
      </w:rPr>
      <w:tab/>
    </w:r>
    <w:r w:rsidR="00475AE6">
      <w:rPr>
        <w:sz w:val="20"/>
        <w:szCs w:val="20"/>
      </w:rPr>
      <w:tab/>
    </w:r>
    <w:r w:rsidR="00475AE6" w:rsidRPr="00475AE6">
      <w:rPr>
        <w:sz w:val="20"/>
        <w:szCs w:val="20"/>
      </w:rPr>
      <w:fldChar w:fldCharType="begin"/>
    </w:r>
    <w:r w:rsidR="00475AE6" w:rsidRPr="00475AE6">
      <w:rPr>
        <w:sz w:val="20"/>
        <w:szCs w:val="20"/>
      </w:rPr>
      <w:instrText>PAGE   \* MERGEFORMAT</w:instrText>
    </w:r>
    <w:r w:rsidR="00475AE6" w:rsidRPr="00475AE6">
      <w:rPr>
        <w:sz w:val="20"/>
        <w:szCs w:val="20"/>
      </w:rPr>
      <w:fldChar w:fldCharType="separate"/>
    </w:r>
    <w:r w:rsidR="00475AE6" w:rsidRPr="00475AE6">
      <w:rPr>
        <w:sz w:val="20"/>
        <w:szCs w:val="20"/>
      </w:rPr>
      <w:t>1</w:t>
    </w:r>
    <w:r w:rsidR="00475AE6" w:rsidRPr="00475AE6">
      <w:rPr>
        <w:sz w:val="20"/>
        <w:szCs w:val="20"/>
      </w:rPr>
      <w:fldChar w:fldCharType="end"/>
    </w:r>
  </w:p>
  <w:p w14:paraId="6DC4825F" w14:textId="77777777" w:rsidR="003B00BE" w:rsidRDefault="003B00B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B2BA8" w14:textId="77777777" w:rsidR="00A61600" w:rsidRDefault="00A61600" w:rsidP="003B00BE">
      <w:pPr>
        <w:spacing w:after="0" w:line="240" w:lineRule="auto"/>
      </w:pPr>
      <w:r>
        <w:separator/>
      </w:r>
    </w:p>
  </w:footnote>
  <w:footnote w:type="continuationSeparator" w:id="0">
    <w:p w14:paraId="7CED4DC1" w14:textId="77777777" w:rsidR="00A61600" w:rsidRDefault="00A61600" w:rsidP="003B00BE">
      <w:pPr>
        <w:spacing w:after="0" w:line="240" w:lineRule="auto"/>
      </w:pPr>
      <w:r>
        <w:continuationSeparator/>
      </w:r>
    </w:p>
  </w:footnote>
  <w:footnote w:type="continuationNotice" w:id="1">
    <w:p w14:paraId="6B63FEBE" w14:textId="77777777" w:rsidR="00A61600" w:rsidRDefault="00A6160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8F6CB" w14:textId="277D3A05" w:rsidR="00475AE6" w:rsidRDefault="00475AE6">
    <w:pPr>
      <w:pStyle w:val="Koptekst"/>
    </w:pPr>
    <w:r>
      <w:rPr>
        <w:noProof/>
      </w:rPr>
      <w:drawing>
        <wp:inline distT="0" distB="0" distL="0" distR="0" wp14:anchorId="4E8D66F4" wp14:editId="576596FC">
          <wp:extent cx="800100" cy="590550"/>
          <wp:effectExtent l="0" t="0" r="0" b="0"/>
          <wp:docPr id="46135009" name="Afbeelding 2" descr="Afbeelding met schermopname, symbool, Graphics, klok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135009" name="Afbeelding 2" descr="Afbeelding met schermopname, symbool, Graphics, klok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048" b="7143"/>
                  <a:stretch/>
                </pic:blipFill>
                <pic:spPr bwMode="auto">
                  <a:xfrm>
                    <a:off x="0" y="0"/>
                    <a:ext cx="800182" cy="59061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955BB"/>
    <w:multiLevelType w:val="hybridMultilevel"/>
    <w:tmpl w:val="59D258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25AE3"/>
    <w:multiLevelType w:val="hybridMultilevel"/>
    <w:tmpl w:val="12E09E1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6235B"/>
    <w:multiLevelType w:val="hybridMultilevel"/>
    <w:tmpl w:val="1130B3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6384A"/>
    <w:multiLevelType w:val="multilevel"/>
    <w:tmpl w:val="4A4A6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1A0183"/>
    <w:multiLevelType w:val="multilevel"/>
    <w:tmpl w:val="77883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B1285C"/>
    <w:multiLevelType w:val="multilevel"/>
    <w:tmpl w:val="F82EA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707C12"/>
    <w:multiLevelType w:val="hybridMultilevel"/>
    <w:tmpl w:val="F006A876"/>
    <w:lvl w:ilvl="0" w:tplc="9F90C7A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F4652"/>
    <w:multiLevelType w:val="multilevel"/>
    <w:tmpl w:val="E6F02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D4261A"/>
    <w:multiLevelType w:val="hybridMultilevel"/>
    <w:tmpl w:val="D3D41F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613222"/>
    <w:multiLevelType w:val="multilevel"/>
    <w:tmpl w:val="E5882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3A2CB7"/>
    <w:multiLevelType w:val="hybridMultilevel"/>
    <w:tmpl w:val="28F475B4"/>
    <w:lvl w:ilvl="0" w:tplc="0413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1" w15:restartNumberingAfterBreak="0">
    <w:nsid w:val="34097574"/>
    <w:multiLevelType w:val="hybridMultilevel"/>
    <w:tmpl w:val="4D9CCE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22633E"/>
    <w:multiLevelType w:val="multilevel"/>
    <w:tmpl w:val="F58C7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1E4AAA"/>
    <w:multiLevelType w:val="hybridMultilevel"/>
    <w:tmpl w:val="4EAA2592"/>
    <w:lvl w:ilvl="0" w:tplc="0413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4" w15:restartNumberingAfterBreak="0">
    <w:nsid w:val="43D86813"/>
    <w:multiLevelType w:val="hybridMultilevel"/>
    <w:tmpl w:val="E32A54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CB742E"/>
    <w:multiLevelType w:val="hybridMultilevel"/>
    <w:tmpl w:val="9AFADA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DC796C"/>
    <w:multiLevelType w:val="hybridMultilevel"/>
    <w:tmpl w:val="307436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142F5F"/>
    <w:multiLevelType w:val="multilevel"/>
    <w:tmpl w:val="2CBA4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9052F8"/>
    <w:multiLevelType w:val="hybridMultilevel"/>
    <w:tmpl w:val="7C24DBF6"/>
    <w:lvl w:ilvl="0" w:tplc="0413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9" w15:restartNumberingAfterBreak="0">
    <w:nsid w:val="58BC5EBB"/>
    <w:multiLevelType w:val="hybridMultilevel"/>
    <w:tmpl w:val="6A26AB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415532"/>
    <w:multiLevelType w:val="multilevel"/>
    <w:tmpl w:val="708E5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FB42C2"/>
    <w:multiLevelType w:val="hybridMultilevel"/>
    <w:tmpl w:val="939088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E0439"/>
    <w:multiLevelType w:val="hybridMultilevel"/>
    <w:tmpl w:val="7004BF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120BEE"/>
    <w:multiLevelType w:val="hybridMultilevel"/>
    <w:tmpl w:val="7F6A7A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A17571"/>
    <w:multiLevelType w:val="hybridMultilevel"/>
    <w:tmpl w:val="787004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022E59"/>
    <w:multiLevelType w:val="hybridMultilevel"/>
    <w:tmpl w:val="A986FA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9155F2"/>
    <w:multiLevelType w:val="multilevel"/>
    <w:tmpl w:val="E1367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4212998">
    <w:abstractNumId w:val="16"/>
  </w:num>
  <w:num w:numId="2" w16cid:durableId="1640841986">
    <w:abstractNumId w:val="22"/>
  </w:num>
  <w:num w:numId="3" w16cid:durableId="623082507">
    <w:abstractNumId w:val="1"/>
  </w:num>
  <w:num w:numId="4" w16cid:durableId="448360261">
    <w:abstractNumId w:val="24"/>
  </w:num>
  <w:num w:numId="5" w16cid:durableId="634406845">
    <w:abstractNumId w:val="23"/>
  </w:num>
  <w:num w:numId="6" w16cid:durableId="1296834660">
    <w:abstractNumId w:val="13"/>
  </w:num>
  <w:num w:numId="7" w16cid:durableId="825317996">
    <w:abstractNumId w:val="10"/>
  </w:num>
  <w:num w:numId="8" w16cid:durableId="1154487649">
    <w:abstractNumId w:val="25"/>
  </w:num>
  <w:num w:numId="9" w16cid:durableId="1688094698">
    <w:abstractNumId w:val="19"/>
  </w:num>
  <w:num w:numId="10" w16cid:durableId="1090807086">
    <w:abstractNumId w:val="18"/>
  </w:num>
  <w:num w:numId="11" w16cid:durableId="136998488">
    <w:abstractNumId w:val="2"/>
  </w:num>
  <w:num w:numId="12" w16cid:durableId="847448396">
    <w:abstractNumId w:val="15"/>
  </w:num>
  <w:num w:numId="13" w16cid:durableId="325978029">
    <w:abstractNumId w:val="11"/>
  </w:num>
  <w:num w:numId="14" w16cid:durableId="1191142575">
    <w:abstractNumId w:val="7"/>
  </w:num>
  <w:num w:numId="15" w16cid:durableId="733352897">
    <w:abstractNumId w:val="17"/>
  </w:num>
  <w:num w:numId="16" w16cid:durableId="456417348">
    <w:abstractNumId w:val="4"/>
  </w:num>
  <w:num w:numId="17" w16cid:durableId="2361984">
    <w:abstractNumId w:val="20"/>
  </w:num>
  <w:num w:numId="18" w16cid:durableId="1955819296">
    <w:abstractNumId w:val="26"/>
  </w:num>
  <w:num w:numId="19" w16cid:durableId="1878615390">
    <w:abstractNumId w:val="0"/>
  </w:num>
  <w:num w:numId="20" w16cid:durableId="597911540">
    <w:abstractNumId w:val="14"/>
  </w:num>
  <w:num w:numId="21" w16cid:durableId="234777546">
    <w:abstractNumId w:val="21"/>
  </w:num>
  <w:num w:numId="22" w16cid:durableId="2005085200">
    <w:abstractNumId w:val="8"/>
  </w:num>
  <w:num w:numId="23" w16cid:durableId="2056002212">
    <w:abstractNumId w:val="5"/>
  </w:num>
  <w:num w:numId="24" w16cid:durableId="123427553">
    <w:abstractNumId w:val="9"/>
  </w:num>
  <w:num w:numId="25" w16cid:durableId="314727850">
    <w:abstractNumId w:val="12"/>
  </w:num>
  <w:num w:numId="26" w16cid:durableId="589391915">
    <w:abstractNumId w:val="3"/>
  </w:num>
  <w:num w:numId="27" w16cid:durableId="3861457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1D8"/>
    <w:rsid w:val="00045ACC"/>
    <w:rsid w:val="000A7884"/>
    <w:rsid w:val="000F18A3"/>
    <w:rsid w:val="001018EC"/>
    <w:rsid w:val="00107F00"/>
    <w:rsid w:val="001C291F"/>
    <w:rsid w:val="001D61D8"/>
    <w:rsid w:val="001E72D6"/>
    <w:rsid w:val="001F48E2"/>
    <w:rsid w:val="001F5760"/>
    <w:rsid w:val="00205B7E"/>
    <w:rsid w:val="002B5B2C"/>
    <w:rsid w:val="002C3033"/>
    <w:rsid w:val="003026CE"/>
    <w:rsid w:val="00326D81"/>
    <w:rsid w:val="003B00BE"/>
    <w:rsid w:val="003D2147"/>
    <w:rsid w:val="003E0E76"/>
    <w:rsid w:val="003F456B"/>
    <w:rsid w:val="0042021F"/>
    <w:rsid w:val="00475AE6"/>
    <w:rsid w:val="004B0F39"/>
    <w:rsid w:val="004B4CFB"/>
    <w:rsid w:val="00512144"/>
    <w:rsid w:val="00627C91"/>
    <w:rsid w:val="006869C8"/>
    <w:rsid w:val="006C6CEB"/>
    <w:rsid w:val="00754716"/>
    <w:rsid w:val="007568F0"/>
    <w:rsid w:val="007744AE"/>
    <w:rsid w:val="00774FD6"/>
    <w:rsid w:val="007A3F4B"/>
    <w:rsid w:val="007A4AF5"/>
    <w:rsid w:val="007A7827"/>
    <w:rsid w:val="00804500"/>
    <w:rsid w:val="008312F2"/>
    <w:rsid w:val="008C0575"/>
    <w:rsid w:val="00903C1D"/>
    <w:rsid w:val="00936B26"/>
    <w:rsid w:val="009A6CC7"/>
    <w:rsid w:val="00A2644A"/>
    <w:rsid w:val="00A61600"/>
    <w:rsid w:val="00A617D2"/>
    <w:rsid w:val="00A63858"/>
    <w:rsid w:val="00AA1148"/>
    <w:rsid w:val="00AA447C"/>
    <w:rsid w:val="00AB63F1"/>
    <w:rsid w:val="00AD2828"/>
    <w:rsid w:val="00AE0484"/>
    <w:rsid w:val="00B14913"/>
    <w:rsid w:val="00B22ED7"/>
    <w:rsid w:val="00B96F67"/>
    <w:rsid w:val="00BD3670"/>
    <w:rsid w:val="00C06C6C"/>
    <w:rsid w:val="00C1453D"/>
    <w:rsid w:val="00C55AE5"/>
    <w:rsid w:val="00CB5804"/>
    <w:rsid w:val="00CC0162"/>
    <w:rsid w:val="00CE23FB"/>
    <w:rsid w:val="00CF35C7"/>
    <w:rsid w:val="00D90705"/>
    <w:rsid w:val="00D95112"/>
    <w:rsid w:val="00E30B9B"/>
    <w:rsid w:val="00E53A02"/>
    <w:rsid w:val="00E53B09"/>
    <w:rsid w:val="00E57C72"/>
    <w:rsid w:val="00E80114"/>
    <w:rsid w:val="00ED2BA0"/>
    <w:rsid w:val="00EE70A4"/>
    <w:rsid w:val="00F23503"/>
    <w:rsid w:val="00F31489"/>
    <w:rsid w:val="00F440CE"/>
    <w:rsid w:val="00F72105"/>
    <w:rsid w:val="00FF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7449C3"/>
  <w15:chartTrackingRefBased/>
  <w15:docId w15:val="{BC623B13-CE24-4FD0-9F86-C560748F8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F5760"/>
    <w:pPr>
      <w:keepNext/>
      <w:keepLines/>
      <w:spacing w:before="360" w:after="80"/>
      <w:outlineLvl w:val="0"/>
    </w:pPr>
    <w:rPr>
      <w:rFonts w:ascii="Fira Sans Black" w:eastAsiaTheme="majorEastAsia" w:hAnsi="Fira Sans Black" w:cstheme="majorBidi"/>
      <w:color w:val="000000" w:themeColor="text1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F5760"/>
    <w:pPr>
      <w:keepNext/>
      <w:keepLines/>
      <w:spacing w:before="160" w:after="80"/>
      <w:outlineLvl w:val="1"/>
    </w:pPr>
    <w:rPr>
      <w:rFonts w:ascii="Fira Sans Black" w:eastAsiaTheme="majorEastAsia" w:hAnsi="Fira Sans Black" w:cstheme="majorBidi"/>
      <w:color w:val="00B3DC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869C8"/>
    <w:pPr>
      <w:keepNext/>
      <w:keepLines/>
      <w:spacing w:before="160" w:after="80"/>
      <w:outlineLvl w:val="2"/>
    </w:pPr>
    <w:rPr>
      <w:rFonts w:ascii="Fira Sans Black" w:eastAsiaTheme="majorEastAsia" w:hAnsi="Fira Sans Black" w:cstheme="majorBidi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D61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D61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D61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D61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D61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D61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F5760"/>
    <w:rPr>
      <w:rFonts w:ascii="Fira Sans Black" w:eastAsiaTheme="majorEastAsia" w:hAnsi="Fira Sans Black" w:cstheme="majorBidi"/>
      <w:color w:val="000000" w:themeColor="text1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1F5760"/>
    <w:rPr>
      <w:rFonts w:ascii="Fira Sans Black" w:eastAsiaTheme="majorEastAsia" w:hAnsi="Fira Sans Black" w:cstheme="majorBidi"/>
      <w:color w:val="00B3DC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6869C8"/>
    <w:rPr>
      <w:rFonts w:ascii="Fira Sans Black" w:eastAsiaTheme="majorEastAsia" w:hAnsi="Fira Sans Black" w:cstheme="majorBidi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61D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D61D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D61D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D61D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D61D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D61D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D61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D61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D61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61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D61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D61D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D61D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D61D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D61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61D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D61D8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3B00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B00BE"/>
  </w:style>
  <w:style w:type="paragraph" w:styleId="Voettekst">
    <w:name w:val="footer"/>
    <w:basedOn w:val="Standaard"/>
    <w:link w:val="VoettekstChar"/>
    <w:uiPriority w:val="99"/>
    <w:unhideWhenUsed/>
    <w:rsid w:val="003B00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B00BE"/>
  </w:style>
  <w:style w:type="table" w:styleId="Tabelraster">
    <w:name w:val="Table Grid"/>
    <w:basedOn w:val="Standaardtabel"/>
    <w:uiPriority w:val="39"/>
    <w:rsid w:val="00A61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7744AE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744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greengearalliance.e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greengearalliance.e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68ea51-8eb3-4844-82a3-50fe5577939d">
      <Terms xmlns="http://schemas.microsoft.com/office/infopath/2007/PartnerControls"/>
    </lcf76f155ced4ddcb4097134ff3c332f>
    <TaxCatchAll xmlns="f0b3b66e-59ea-4287-948a-280134611a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C2132E0982B1459C042B74F643668D" ma:contentTypeVersion="15" ma:contentTypeDescription="Create a new document." ma:contentTypeScope="" ma:versionID="db7cdc8f0d81dda8e3622e4369b33122">
  <xsd:schema xmlns:xsd="http://www.w3.org/2001/XMLSchema" xmlns:xs="http://www.w3.org/2001/XMLSchema" xmlns:p="http://schemas.microsoft.com/office/2006/metadata/properties" xmlns:ns2="4168ea51-8eb3-4844-82a3-50fe5577939d" xmlns:ns3="f0b3b66e-59ea-4287-948a-280134611aa5" targetNamespace="http://schemas.microsoft.com/office/2006/metadata/properties" ma:root="true" ma:fieldsID="e1d0986d85fb288c8ac5ac7455a75728" ns2:_="" ns3:_="">
    <xsd:import namespace="4168ea51-8eb3-4844-82a3-50fe5577939d"/>
    <xsd:import namespace="f0b3b66e-59ea-4287-948a-280134611aa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68ea51-8eb3-4844-82a3-50fe5577939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2a8a17d9-aa25-4207-9264-9e4e4171a5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3b66e-59ea-4287-948a-280134611aa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aaaec3f-f7f9-4ae2-96d4-27f27f262b5b}" ma:internalName="TaxCatchAll" ma:showField="CatchAllData" ma:web="f0b3b66e-59ea-4287-948a-280134611a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AFF81E-18D4-451D-B54F-82114FE97A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39A6DE-2CCB-4EC0-AAF5-09AF15A85417}">
  <ds:schemaRefs>
    <ds:schemaRef ds:uri="http://schemas.microsoft.com/office/2006/metadata/properties"/>
    <ds:schemaRef ds:uri="http://schemas.microsoft.com/office/infopath/2007/PartnerControls"/>
    <ds:schemaRef ds:uri="4168ea51-8eb3-4844-82a3-50fe5577939d"/>
    <ds:schemaRef ds:uri="f0b3b66e-59ea-4287-948a-280134611aa5"/>
  </ds:schemaRefs>
</ds:datastoreItem>
</file>

<file path=customXml/itemProps3.xml><?xml version="1.0" encoding="utf-8"?>
<ds:datastoreItem xmlns:ds="http://schemas.openxmlformats.org/officeDocument/2006/customXml" ds:itemID="{A324D85A-ABDB-4315-9835-A931C595FB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68ea51-8eb3-4844-82a3-50fe5577939d"/>
    <ds:schemaRef ds:uri="f0b3b66e-59ea-4287-948a-280134611a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893</Words>
  <Characters>4914</Characters>
  <Application>Microsoft Office Word</Application>
  <DocSecurity>0</DocSecurity>
  <Lines>40</Lines>
  <Paragraphs>11</Paragraphs>
  <ScaleCrop>false</ScaleCrop>
  <Company/>
  <LinksUpToDate>false</LinksUpToDate>
  <CharactersWithSpaces>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Jacobs</dc:creator>
  <cp:keywords/>
  <dc:description/>
  <cp:lastModifiedBy>Anne Jacobs</cp:lastModifiedBy>
  <cp:revision>10</cp:revision>
  <cp:lastPrinted>2025-01-06T13:05:00Z</cp:lastPrinted>
  <dcterms:created xsi:type="dcterms:W3CDTF">2026-06-05T13:34:00Z</dcterms:created>
  <dcterms:modified xsi:type="dcterms:W3CDTF">2026-06-05T13:48:00Z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0x0101004FC2132E0982B1459C042B74F643668D</vt:lpwstr>
  </property>
  <property fmtid="{D5CDD505-2E9C-101B-9397-08002B2CF9AE}" pid="3" name="MediaServiceImageTags">
    <vt:lpwstr/>
  </property>
</Properties>
</file>